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751" w:rsidRDefault="00D86869" w:rsidP="00505751">
      <w:pPr>
        <w:jc w:val="center"/>
        <w:rPr>
          <w:rFonts w:ascii="Arial Black" w:hAnsi="Arial Black"/>
          <w:sz w:val="40"/>
          <w:szCs w:val="40"/>
        </w:rPr>
      </w:pPr>
      <w:bookmarkStart w:id="0" w:name="_GoBack"/>
      <w:bookmarkEnd w:id="0"/>
      <w:r>
        <w:rPr>
          <w:rFonts w:ascii="Arial Black" w:hAnsi="Arial Black"/>
          <w:sz w:val="40"/>
          <w:szCs w:val="40"/>
        </w:rPr>
        <w:t xml:space="preserve">ATELIERS PERISCOLAIRES </w:t>
      </w:r>
    </w:p>
    <w:p w:rsidR="00505751" w:rsidRPr="00EA73F3" w:rsidRDefault="00505751" w:rsidP="00505751">
      <w:pPr>
        <w:jc w:val="center"/>
        <w:rPr>
          <w:rFonts w:ascii="Arial Black" w:hAnsi="Arial Black"/>
          <w:sz w:val="40"/>
          <w:szCs w:val="40"/>
        </w:rPr>
      </w:pPr>
      <w:r>
        <w:rPr>
          <w:rFonts w:ascii="Arial Black" w:hAnsi="Arial Black"/>
          <w:sz w:val="40"/>
          <w:szCs w:val="40"/>
        </w:rPr>
        <w:t>PRIMAIRE</w:t>
      </w:r>
    </w:p>
    <w:tbl>
      <w:tblPr>
        <w:tblStyle w:val="Tablaconcuadrcula"/>
        <w:tblW w:w="10698" w:type="dxa"/>
        <w:tblLayout w:type="fixed"/>
        <w:tblLook w:val="04A0" w:firstRow="1" w:lastRow="0" w:firstColumn="1" w:lastColumn="0" w:noHBand="0" w:noVBand="1"/>
      </w:tblPr>
      <w:tblGrid>
        <w:gridCol w:w="1560"/>
        <w:gridCol w:w="1625"/>
        <w:gridCol w:w="851"/>
        <w:gridCol w:w="1272"/>
        <w:gridCol w:w="4114"/>
        <w:gridCol w:w="1276"/>
      </w:tblGrid>
      <w:tr w:rsidR="00505751" w:rsidTr="00D86869">
        <w:tc>
          <w:tcPr>
            <w:tcW w:w="1560" w:type="dxa"/>
            <w:shd w:val="clear" w:color="auto" w:fill="BFBFBF" w:themeFill="background1" w:themeFillShade="BF"/>
          </w:tcPr>
          <w:p w:rsidR="00505751" w:rsidRPr="00505751" w:rsidRDefault="00505751" w:rsidP="002045BE">
            <w:pPr>
              <w:jc w:val="center"/>
              <w:rPr>
                <w:sz w:val="24"/>
                <w:szCs w:val="24"/>
              </w:rPr>
            </w:pPr>
            <w:r w:rsidRPr="00505751">
              <w:rPr>
                <w:sz w:val="24"/>
                <w:szCs w:val="24"/>
              </w:rPr>
              <w:t>ANIMATEUR</w:t>
            </w:r>
          </w:p>
        </w:tc>
        <w:tc>
          <w:tcPr>
            <w:tcW w:w="1625" w:type="dxa"/>
            <w:shd w:val="clear" w:color="auto" w:fill="BFBFBF" w:themeFill="background1" w:themeFillShade="BF"/>
          </w:tcPr>
          <w:p w:rsidR="00505751" w:rsidRDefault="00505751" w:rsidP="00505751">
            <w:pPr>
              <w:jc w:val="center"/>
              <w:rPr>
                <w:sz w:val="28"/>
                <w:szCs w:val="28"/>
              </w:rPr>
            </w:pPr>
            <w:r w:rsidRPr="006A3AD4">
              <w:rPr>
                <w:sz w:val="28"/>
                <w:szCs w:val="28"/>
              </w:rPr>
              <w:t>ATELIER</w:t>
            </w:r>
            <w:r>
              <w:rPr>
                <w:sz w:val="28"/>
                <w:szCs w:val="28"/>
              </w:rPr>
              <w:t xml:space="preserve">, PLACES </w:t>
            </w:r>
          </w:p>
          <w:p w:rsidR="00EE7530" w:rsidRPr="006A3AD4" w:rsidRDefault="00EE7530" w:rsidP="00505751">
            <w:pPr>
              <w:jc w:val="center"/>
              <w:rPr>
                <w:sz w:val="28"/>
                <w:szCs w:val="28"/>
              </w:rPr>
            </w:pPr>
          </w:p>
        </w:tc>
        <w:tc>
          <w:tcPr>
            <w:tcW w:w="851" w:type="dxa"/>
            <w:shd w:val="clear" w:color="auto" w:fill="BFBFBF" w:themeFill="background1" w:themeFillShade="BF"/>
          </w:tcPr>
          <w:p w:rsidR="00505751" w:rsidRPr="00505751" w:rsidRDefault="00505751" w:rsidP="002045BE">
            <w:pPr>
              <w:jc w:val="center"/>
              <w:rPr>
                <w:sz w:val="24"/>
                <w:szCs w:val="24"/>
              </w:rPr>
            </w:pPr>
            <w:r w:rsidRPr="00505751">
              <w:rPr>
                <w:sz w:val="24"/>
                <w:szCs w:val="24"/>
              </w:rPr>
              <w:t>CLASE</w:t>
            </w:r>
          </w:p>
        </w:tc>
        <w:tc>
          <w:tcPr>
            <w:tcW w:w="1272" w:type="dxa"/>
            <w:shd w:val="clear" w:color="auto" w:fill="BFBFBF" w:themeFill="background1" w:themeFillShade="BF"/>
          </w:tcPr>
          <w:p w:rsidR="00505751" w:rsidRPr="006A3AD4" w:rsidRDefault="00505751" w:rsidP="002045BE">
            <w:pPr>
              <w:jc w:val="center"/>
              <w:rPr>
                <w:sz w:val="28"/>
                <w:szCs w:val="28"/>
              </w:rPr>
            </w:pPr>
            <w:r>
              <w:rPr>
                <w:sz w:val="28"/>
                <w:szCs w:val="28"/>
              </w:rPr>
              <w:t>JOUR</w:t>
            </w:r>
          </w:p>
        </w:tc>
        <w:tc>
          <w:tcPr>
            <w:tcW w:w="4114" w:type="dxa"/>
            <w:shd w:val="clear" w:color="auto" w:fill="BFBFBF" w:themeFill="background1" w:themeFillShade="BF"/>
          </w:tcPr>
          <w:p w:rsidR="00505751" w:rsidRPr="006A3AD4" w:rsidRDefault="00505751" w:rsidP="002045BE">
            <w:pPr>
              <w:jc w:val="center"/>
              <w:rPr>
                <w:sz w:val="28"/>
                <w:szCs w:val="28"/>
              </w:rPr>
            </w:pPr>
            <w:r>
              <w:rPr>
                <w:sz w:val="28"/>
                <w:szCs w:val="28"/>
              </w:rPr>
              <w:t xml:space="preserve">DESCRIPTIF </w:t>
            </w:r>
          </w:p>
        </w:tc>
        <w:tc>
          <w:tcPr>
            <w:tcW w:w="1276" w:type="dxa"/>
            <w:shd w:val="clear" w:color="auto" w:fill="BFBFBF" w:themeFill="background1" w:themeFillShade="BF"/>
          </w:tcPr>
          <w:p w:rsidR="00505751" w:rsidRPr="006A3AD4" w:rsidRDefault="00505751" w:rsidP="002045BE">
            <w:pPr>
              <w:jc w:val="center"/>
              <w:rPr>
                <w:sz w:val="28"/>
                <w:szCs w:val="28"/>
              </w:rPr>
            </w:pPr>
            <w:r w:rsidRPr="006A3AD4">
              <w:rPr>
                <w:sz w:val="28"/>
                <w:szCs w:val="28"/>
              </w:rPr>
              <w:t>LANGUE</w:t>
            </w:r>
          </w:p>
        </w:tc>
      </w:tr>
      <w:tr w:rsidR="00505751" w:rsidTr="00D86869">
        <w:tc>
          <w:tcPr>
            <w:tcW w:w="1560" w:type="dxa"/>
          </w:tcPr>
          <w:p w:rsidR="00505751" w:rsidRPr="00331BDE" w:rsidRDefault="00505751" w:rsidP="002045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color w:val="212121"/>
                <w:sz w:val="24"/>
                <w:szCs w:val="24"/>
                <w:lang w:val="fr-FR" w:eastAsia="es-EC"/>
              </w:rPr>
            </w:pPr>
            <w:r w:rsidRPr="00EA73F3">
              <w:rPr>
                <w:sz w:val="24"/>
                <w:szCs w:val="24"/>
                <w:lang w:val="fr-FR"/>
              </w:rPr>
              <w:t>ANDREA BENITEZ</w:t>
            </w:r>
          </w:p>
        </w:tc>
        <w:tc>
          <w:tcPr>
            <w:tcW w:w="1625" w:type="dxa"/>
          </w:tcPr>
          <w:p w:rsidR="00505751" w:rsidRPr="00EA73F3" w:rsidRDefault="00505751" w:rsidP="002045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color w:val="212121"/>
                <w:sz w:val="24"/>
                <w:szCs w:val="24"/>
                <w:lang w:val="fr-FR" w:eastAsia="es-EC"/>
              </w:rPr>
            </w:pPr>
            <w:r w:rsidRPr="00331BDE">
              <w:rPr>
                <w:rFonts w:eastAsia="Times New Roman" w:cs="Courier New"/>
                <w:color w:val="212121"/>
                <w:sz w:val="24"/>
                <w:szCs w:val="24"/>
                <w:lang w:val="fr-FR" w:eastAsia="es-EC"/>
              </w:rPr>
              <w:t>D'ORALITÉ À L'ÉCRITURE CRÉATIVE</w:t>
            </w:r>
          </w:p>
          <w:p w:rsidR="00505751" w:rsidRPr="00EA73F3" w:rsidRDefault="00505751" w:rsidP="002045BE">
            <w:pPr>
              <w:jc w:val="center"/>
              <w:rPr>
                <w:sz w:val="24"/>
                <w:szCs w:val="24"/>
                <w:lang w:val="fr-FR"/>
              </w:rPr>
            </w:pPr>
          </w:p>
          <w:p w:rsidR="00505751" w:rsidRPr="00EA73F3" w:rsidRDefault="00505751" w:rsidP="002045BE">
            <w:pPr>
              <w:jc w:val="center"/>
              <w:rPr>
                <w:sz w:val="24"/>
                <w:szCs w:val="24"/>
                <w:lang w:val="fr-FR"/>
              </w:rPr>
            </w:pPr>
            <w:r w:rsidRPr="00EA73F3">
              <w:rPr>
                <w:sz w:val="24"/>
                <w:szCs w:val="24"/>
                <w:lang w:val="fr-FR"/>
              </w:rPr>
              <w:t>15 PLACES</w:t>
            </w:r>
          </w:p>
          <w:p w:rsidR="00505751" w:rsidRPr="00EA73F3" w:rsidRDefault="00505751" w:rsidP="002045BE">
            <w:pPr>
              <w:rPr>
                <w:sz w:val="24"/>
                <w:szCs w:val="24"/>
                <w:lang w:val="fr-FR"/>
              </w:rPr>
            </w:pPr>
          </w:p>
          <w:p w:rsidR="00505751" w:rsidRPr="00EA73F3" w:rsidRDefault="00505751" w:rsidP="002045BE">
            <w:pPr>
              <w:rPr>
                <w:sz w:val="24"/>
                <w:szCs w:val="24"/>
                <w:lang w:val="fr-FR"/>
              </w:rPr>
            </w:pPr>
          </w:p>
          <w:p w:rsidR="00505751" w:rsidRPr="00EA73F3" w:rsidRDefault="00505751" w:rsidP="002045BE">
            <w:pPr>
              <w:rPr>
                <w:sz w:val="24"/>
                <w:szCs w:val="24"/>
                <w:lang w:val="fr-FR"/>
              </w:rPr>
            </w:pPr>
          </w:p>
          <w:p w:rsidR="00505751" w:rsidRPr="00EA73F3" w:rsidRDefault="00505751" w:rsidP="002045BE">
            <w:pPr>
              <w:jc w:val="center"/>
              <w:rPr>
                <w:sz w:val="24"/>
                <w:szCs w:val="24"/>
                <w:lang w:val="fr-FR"/>
              </w:rPr>
            </w:pPr>
          </w:p>
        </w:tc>
        <w:tc>
          <w:tcPr>
            <w:tcW w:w="851" w:type="dxa"/>
          </w:tcPr>
          <w:p w:rsidR="00505751" w:rsidRDefault="00505751" w:rsidP="002045BE">
            <w:pPr>
              <w:jc w:val="center"/>
              <w:rPr>
                <w:sz w:val="24"/>
                <w:szCs w:val="24"/>
              </w:rPr>
            </w:pPr>
            <w:r>
              <w:rPr>
                <w:sz w:val="24"/>
                <w:szCs w:val="24"/>
              </w:rPr>
              <w:t>CP</w:t>
            </w:r>
          </w:p>
          <w:p w:rsidR="00505751" w:rsidRDefault="00505751" w:rsidP="002045BE">
            <w:pPr>
              <w:jc w:val="center"/>
              <w:rPr>
                <w:sz w:val="24"/>
                <w:szCs w:val="24"/>
              </w:rPr>
            </w:pPr>
            <w:r>
              <w:rPr>
                <w:sz w:val="24"/>
                <w:szCs w:val="24"/>
              </w:rPr>
              <w:t>CE1</w:t>
            </w:r>
          </w:p>
          <w:p w:rsidR="00505751" w:rsidRPr="006A3AD4" w:rsidRDefault="00505751" w:rsidP="002045BE">
            <w:pPr>
              <w:jc w:val="center"/>
              <w:rPr>
                <w:sz w:val="24"/>
                <w:szCs w:val="24"/>
              </w:rPr>
            </w:pPr>
            <w:r>
              <w:rPr>
                <w:sz w:val="24"/>
                <w:szCs w:val="24"/>
              </w:rPr>
              <w:t>CE2</w:t>
            </w:r>
          </w:p>
        </w:tc>
        <w:tc>
          <w:tcPr>
            <w:tcW w:w="1272" w:type="dxa"/>
          </w:tcPr>
          <w:p w:rsidR="00E54E54" w:rsidRPr="006A3AD4" w:rsidRDefault="00E54E54" w:rsidP="002045BE">
            <w:pPr>
              <w:jc w:val="center"/>
              <w:rPr>
                <w:sz w:val="24"/>
                <w:szCs w:val="24"/>
              </w:rPr>
            </w:pPr>
            <w:r>
              <w:rPr>
                <w:color w:val="000000" w:themeColor="text1"/>
                <w:sz w:val="24"/>
                <w:szCs w:val="24"/>
              </w:rPr>
              <w:t>LUNDI</w:t>
            </w:r>
          </w:p>
        </w:tc>
        <w:tc>
          <w:tcPr>
            <w:tcW w:w="4114" w:type="dxa"/>
          </w:tcPr>
          <w:p w:rsidR="00EE7530" w:rsidRPr="0013063A" w:rsidRDefault="00505751" w:rsidP="002045BE">
            <w:pPr>
              <w:jc w:val="both"/>
              <w:rPr>
                <w:rFonts w:ascii="Arial" w:hAnsi="Arial" w:cs="Arial"/>
                <w:lang w:val="fr-FR"/>
              </w:rPr>
            </w:pPr>
            <w:r w:rsidRPr="00A168DF">
              <w:rPr>
                <w:rFonts w:ascii="Arial" w:hAnsi="Arial" w:cs="Arial"/>
                <w:color w:val="212121"/>
                <w:shd w:val="clear" w:color="auto" w:fill="FFFFFF"/>
                <w:lang w:val="fr-FR"/>
              </w:rPr>
              <w:t xml:space="preserve">Les enfants prendront conscience des sons des mots et de leur articulation à travers des rimes, des </w:t>
            </w:r>
            <w:r w:rsidR="00D86869">
              <w:rPr>
                <w:rFonts w:ascii="Arial" w:hAnsi="Arial" w:cs="Arial"/>
                <w:color w:val="212121"/>
                <w:shd w:val="clear" w:color="auto" w:fill="FFFFFF"/>
                <w:lang w:val="fr-FR"/>
              </w:rPr>
              <w:t>« </w:t>
            </w:r>
            <w:proofErr w:type="spellStart"/>
            <w:r w:rsidRPr="00A168DF">
              <w:rPr>
                <w:rFonts w:ascii="Arial" w:hAnsi="Arial" w:cs="Arial"/>
                <w:color w:val="212121"/>
                <w:shd w:val="clear" w:color="auto" w:fill="FFFFFF"/>
                <w:lang w:val="fr-FR"/>
              </w:rPr>
              <w:t>virelangues</w:t>
            </w:r>
            <w:proofErr w:type="spellEnd"/>
            <w:r w:rsidR="00D86869">
              <w:rPr>
                <w:rFonts w:ascii="Arial" w:hAnsi="Arial" w:cs="Arial"/>
                <w:color w:val="212121"/>
                <w:shd w:val="clear" w:color="auto" w:fill="FFFFFF"/>
                <w:lang w:val="fr-FR"/>
              </w:rPr>
              <w:t> »</w:t>
            </w:r>
            <w:r w:rsidRPr="00A168DF">
              <w:rPr>
                <w:rFonts w:ascii="Arial" w:hAnsi="Arial" w:cs="Arial"/>
                <w:color w:val="212121"/>
                <w:shd w:val="clear" w:color="auto" w:fill="FFFFFF"/>
                <w:lang w:val="fr-FR"/>
              </w:rPr>
              <w:t>, des lectures d’histoires, des devinettes, des jeux de mots, des chansons et des mouvements du corps. Ces exercices permettront une meilleure co</w:t>
            </w:r>
            <w:r w:rsidR="00DC4BA0">
              <w:rPr>
                <w:rFonts w:ascii="Arial" w:hAnsi="Arial" w:cs="Arial"/>
                <w:color w:val="212121"/>
                <w:shd w:val="clear" w:color="auto" w:fill="FFFFFF"/>
                <w:lang w:val="fr-FR"/>
              </w:rPr>
              <w:t>mmunication et donneront d</w:t>
            </w:r>
            <w:r w:rsidRPr="00A168DF">
              <w:rPr>
                <w:rFonts w:ascii="Arial" w:hAnsi="Arial" w:cs="Arial"/>
                <w:color w:val="212121"/>
                <w:shd w:val="clear" w:color="auto" w:fill="FFFFFF"/>
                <w:lang w:val="fr-FR"/>
              </w:rPr>
              <w:t>es idées pour commencer à écrire de petites comptines, des poèmes, des devinettes ou des histoires personnelles.</w:t>
            </w:r>
          </w:p>
        </w:tc>
        <w:tc>
          <w:tcPr>
            <w:tcW w:w="1276" w:type="dxa"/>
          </w:tcPr>
          <w:p w:rsidR="00505751" w:rsidRPr="006A3AD4" w:rsidRDefault="00505751" w:rsidP="002045BE">
            <w:pPr>
              <w:jc w:val="center"/>
              <w:rPr>
                <w:sz w:val="24"/>
                <w:szCs w:val="24"/>
              </w:rPr>
            </w:pPr>
            <w:r>
              <w:rPr>
                <w:sz w:val="24"/>
                <w:szCs w:val="24"/>
              </w:rPr>
              <w:t>ESPAGNOL</w:t>
            </w:r>
          </w:p>
        </w:tc>
      </w:tr>
      <w:tr w:rsidR="00505751" w:rsidTr="00D86869">
        <w:tc>
          <w:tcPr>
            <w:tcW w:w="1560" w:type="dxa"/>
          </w:tcPr>
          <w:p w:rsidR="00505751" w:rsidRPr="00331BDE" w:rsidRDefault="00505751" w:rsidP="00505751">
            <w:pPr>
              <w:shd w:val="clear" w:color="auto" w:fill="FFFFFF"/>
              <w:tabs>
                <w:tab w:val="left" w:pos="916"/>
                <w:tab w:val="left" w:pos="182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color w:val="212121"/>
                <w:sz w:val="24"/>
                <w:szCs w:val="24"/>
                <w:lang w:val="fr-FR" w:eastAsia="es-EC"/>
              </w:rPr>
            </w:pPr>
            <w:r w:rsidRPr="00EA73F3">
              <w:rPr>
                <w:sz w:val="24"/>
                <w:szCs w:val="24"/>
                <w:lang w:val="fr-FR"/>
              </w:rPr>
              <w:t>ELENA ABAD</w:t>
            </w:r>
          </w:p>
        </w:tc>
        <w:tc>
          <w:tcPr>
            <w:tcW w:w="1625" w:type="dxa"/>
          </w:tcPr>
          <w:p w:rsidR="00505751" w:rsidRPr="00EA73F3" w:rsidRDefault="00505751" w:rsidP="002045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color w:val="212121"/>
                <w:sz w:val="24"/>
                <w:szCs w:val="24"/>
                <w:lang w:val="fr-FR" w:eastAsia="es-EC"/>
              </w:rPr>
            </w:pPr>
            <w:r w:rsidRPr="00331BDE">
              <w:rPr>
                <w:rFonts w:eastAsia="Times New Roman" w:cs="Courier New"/>
                <w:color w:val="212121"/>
                <w:sz w:val="24"/>
                <w:szCs w:val="24"/>
                <w:lang w:val="fr-FR" w:eastAsia="es-EC"/>
              </w:rPr>
              <w:t>LITTERATURE ET ECRITURE</w:t>
            </w:r>
          </w:p>
          <w:p w:rsidR="00505751" w:rsidRPr="00EA73F3" w:rsidRDefault="00505751" w:rsidP="002045BE">
            <w:pPr>
              <w:jc w:val="center"/>
              <w:rPr>
                <w:sz w:val="24"/>
                <w:szCs w:val="24"/>
                <w:lang w:val="fr-FR"/>
              </w:rPr>
            </w:pPr>
          </w:p>
          <w:p w:rsidR="00505751" w:rsidRPr="00EA73F3" w:rsidRDefault="00505751" w:rsidP="002045BE">
            <w:pPr>
              <w:jc w:val="center"/>
              <w:rPr>
                <w:sz w:val="24"/>
                <w:szCs w:val="24"/>
                <w:lang w:val="fr-FR"/>
              </w:rPr>
            </w:pPr>
          </w:p>
          <w:p w:rsidR="00505751" w:rsidRPr="00EA73F3" w:rsidRDefault="00505751" w:rsidP="002045BE">
            <w:pPr>
              <w:jc w:val="center"/>
              <w:rPr>
                <w:sz w:val="24"/>
                <w:szCs w:val="24"/>
                <w:lang w:val="fr-FR"/>
              </w:rPr>
            </w:pPr>
            <w:r w:rsidRPr="00EA73F3">
              <w:rPr>
                <w:sz w:val="24"/>
                <w:szCs w:val="24"/>
                <w:lang w:val="fr-FR"/>
              </w:rPr>
              <w:t>16 PLACES</w:t>
            </w:r>
          </w:p>
          <w:p w:rsidR="00505751" w:rsidRPr="00EA73F3" w:rsidRDefault="00505751" w:rsidP="002045BE">
            <w:pPr>
              <w:jc w:val="center"/>
              <w:rPr>
                <w:sz w:val="24"/>
                <w:szCs w:val="24"/>
                <w:lang w:val="fr-FR"/>
              </w:rPr>
            </w:pPr>
          </w:p>
          <w:p w:rsidR="00505751" w:rsidRPr="00EA73F3" w:rsidRDefault="00505751" w:rsidP="002045BE">
            <w:pPr>
              <w:jc w:val="center"/>
              <w:rPr>
                <w:sz w:val="24"/>
                <w:szCs w:val="24"/>
                <w:lang w:val="fr-FR"/>
              </w:rPr>
            </w:pPr>
          </w:p>
          <w:p w:rsidR="00505751" w:rsidRPr="00EA73F3" w:rsidRDefault="00505751" w:rsidP="002045BE">
            <w:pPr>
              <w:jc w:val="center"/>
              <w:rPr>
                <w:sz w:val="24"/>
                <w:szCs w:val="24"/>
                <w:lang w:val="fr-FR"/>
              </w:rPr>
            </w:pPr>
          </w:p>
          <w:p w:rsidR="00505751" w:rsidRPr="00EA73F3" w:rsidRDefault="00505751" w:rsidP="002045BE">
            <w:pPr>
              <w:jc w:val="center"/>
              <w:rPr>
                <w:sz w:val="24"/>
                <w:szCs w:val="24"/>
                <w:lang w:val="fr-FR"/>
              </w:rPr>
            </w:pPr>
          </w:p>
        </w:tc>
        <w:tc>
          <w:tcPr>
            <w:tcW w:w="851" w:type="dxa"/>
          </w:tcPr>
          <w:p w:rsidR="00505751" w:rsidRDefault="00505751" w:rsidP="002045BE">
            <w:pPr>
              <w:jc w:val="center"/>
              <w:rPr>
                <w:sz w:val="24"/>
                <w:szCs w:val="24"/>
              </w:rPr>
            </w:pPr>
            <w:r>
              <w:rPr>
                <w:sz w:val="24"/>
                <w:szCs w:val="24"/>
              </w:rPr>
              <w:t>CM1</w:t>
            </w:r>
          </w:p>
          <w:p w:rsidR="00505751" w:rsidRDefault="00505751" w:rsidP="002045BE">
            <w:pPr>
              <w:jc w:val="center"/>
              <w:rPr>
                <w:sz w:val="24"/>
                <w:szCs w:val="24"/>
              </w:rPr>
            </w:pPr>
            <w:r>
              <w:rPr>
                <w:sz w:val="24"/>
                <w:szCs w:val="24"/>
              </w:rPr>
              <w:t>CM2</w:t>
            </w:r>
          </w:p>
          <w:p w:rsidR="00505751" w:rsidRPr="006A3AD4" w:rsidRDefault="00505751" w:rsidP="002045BE">
            <w:pPr>
              <w:jc w:val="center"/>
              <w:rPr>
                <w:sz w:val="24"/>
                <w:szCs w:val="24"/>
              </w:rPr>
            </w:pPr>
            <w:r>
              <w:rPr>
                <w:sz w:val="24"/>
                <w:szCs w:val="24"/>
              </w:rPr>
              <w:t>6ÈME</w:t>
            </w:r>
          </w:p>
        </w:tc>
        <w:tc>
          <w:tcPr>
            <w:tcW w:w="1272" w:type="dxa"/>
          </w:tcPr>
          <w:p w:rsidR="00505751" w:rsidRPr="006A3AD4" w:rsidRDefault="00505751" w:rsidP="002045BE">
            <w:pPr>
              <w:jc w:val="center"/>
              <w:rPr>
                <w:sz w:val="24"/>
                <w:szCs w:val="24"/>
              </w:rPr>
            </w:pPr>
            <w:r>
              <w:rPr>
                <w:sz w:val="24"/>
                <w:szCs w:val="24"/>
              </w:rPr>
              <w:t>MARDI</w:t>
            </w:r>
          </w:p>
        </w:tc>
        <w:tc>
          <w:tcPr>
            <w:tcW w:w="4114" w:type="dxa"/>
          </w:tcPr>
          <w:p w:rsidR="00505751" w:rsidRDefault="00505751" w:rsidP="002045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val="fr-FR" w:eastAsia="es-EC"/>
              </w:rPr>
            </w:pPr>
            <w:r w:rsidRPr="00A168DF">
              <w:rPr>
                <w:rFonts w:ascii="Arial" w:eastAsia="Times New Roman" w:hAnsi="Arial" w:cs="Arial"/>
                <w:color w:val="212121"/>
                <w:lang w:val="fr-FR" w:eastAsia="es-EC"/>
              </w:rPr>
              <w:t xml:space="preserve">Encourager le développement littéraire et la composition écrite, nécessaire dès l'enfance. Il est proposé </w:t>
            </w:r>
            <w:r w:rsidR="00DC4BA0">
              <w:rPr>
                <w:rFonts w:ascii="Arial" w:eastAsia="Times New Roman" w:hAnsi="Arial" w:cs="Arial"/>
                <w:color w:val="212121"/>
                <w:lang w:val="fr-FR" w:eastAsia="es-EC"/>
              </w:rPr>
              <w:t>d’inciter à</w:t>
            </w:r>
            <w:r w:rsidRPr="00A168DF">
              <w:rPr>
                <w:rFonts w:ascii="Arial" w:eastAsia="Times New Roman" w:hAnsi="Arial" w:cs="Arial"/>
                <w:color w:val="212121"/>
                <w:lang w:val="fr-FR" w:eastAsia="es-EC"/>
              </w:rPr>
              <w:t xml:space="preserve"> la découverte d’histoires, de légendes, de poèmes de l’Équateur, de l’Amérique latine et des Caraïbes.</w:t>
            </w:r>
          </w:p>
          <w:p w:rsidR="00EE7530" w:rsidRPr="00A168DF" w:rsidRDefault="00EE7530" w:rsidP="002045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val="fr-FR" w:eastAsia="es-EC"/>
              </w:rPr>
            </w:pPr>
          </w:p>
          <w:p w:rsidR="00EE7530" w:rsidRPr="00D86869" w:rsidRDefault="00505751" w:rsidP="00D8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val="fr-FR" w:eastAsia="es-EC"/>
              </w:rPr>
            </w:pPr>
            <w:r w:rsidRPr="00A168DF">
              <w:rPr>
                <w:rFonts w:ascii="Arial" w:eastAsia="Times New Roman" w:hAnsi="Arial" w:cs="Arial"/>
                <w:color w:val="212121"/>
                <w:lang w:val="fr-FR" w:eastAsia="es-EC"/>
              </w:rPr>
              <w:t>Cela motivera une lecture complète, des écrits non publiés seront développés et des techniques de récitation de poèmes et de jeu d'acteurs seront développées.</w:t>
            </w:r>
          </w:p>
        </w:tc>
        <w:tc>
          <w:tcPr>
            <w:tcW w:w="1276" w:type="dxa"/>
          </w:tcPr>
          <w:p w:rsidR="00505751" w:rsidRPr="006A3AD4" w:rsidRDefault="00505751" w:rsidP="002045BE">
            <w:pPr>
              <w:jc w:val="center"/>
              <w:rPr>
                <w:sz w:val="24"/>
                <w:szCs w:val="24"/>
              </w:rPr>
            </w:pPr>
            <w:r>
              <w:rPr>
                <w:sz w:val="24"/>
                <w:szCs w:val="24"/>
              </w:rPr>
              <w:t>ESPAGNOL</w:t>
            </w:r>
          </w:p>
        </w:tc>
      </w:tr>
      <w:tr w:rsidR="00505751" w:rsidTr="00D86869">
        <w:tc>
          <w:tcPr>
            <w:tcW w:w="1560" w:type="dxa"/>
          </w:tcPr>
          <w:p w:rsidR="00505751" w:rsidRDefault="00505751" w:rsidP="002045BE">
            <w:pPr>
              <w:jc w:val="center"/>
              <w:rPr>
                <w:sz w:val="24"/>
                <w:szCs w:val="24"/>
              </w:rPr>
            </w:pPr>
            <w:r>
              <w:rPr>
                <w:sz w:val="24"/>
                <w:szCs w:val="24"/>
              </w:rPr>
              <w:t>MARCIA VELASTEGUÍ</w:t>
            </w:r>
          </w:p>
        </w:tc>
        <w:tc>
          <w:tcPr>
            <w:tcW w:w="1625" w:type="dxa"/>
          </w:tcPr>
          <w:p w:rsidR="00505751" w:rsidRDefault="00505751" w:rsidP="002045BE">
            <w:pPr>
              <w:jc w:val="center"/>
              <w:rPr>
                <w:sz w:val="24"/>
                <w:szCs w:val="24"/>
              </w:rPr>
            </w:pPr>
            <w:r>
              <w:rPr>
                <w:sz w:val="24"/>
                <w:szCs w:val="24"/>
              </w:rPr>
              <w:t>DANCE</w:t>
            </w:r>
          </w:p>
          <w:p w:rsidR="00505751" w:rsidRDefault="00505751" w:rsidP="002045BE">
            <w:pPr>
              <w:jc w:val="center"/>
              <w:rPr>
                <w:sz w:val="24"/>
                <w:szCs w:val="24"/>
              </w:rPr>
            </w:pPr>
            <w:r>
              <w:rPr>
                <w:sz w:val="24"/>
                <w:szCs w:val="24"/>
              </w:rPr>
              <w:t>FOLKLORIQUE</w:t>
            </w:r>
          </w:p>
          <w:p w:rsidR="00505751" w:rsidRDefault="00505751" w:rsidP="002045BE">
            <w:pPr>
              <w:jc w:val="center"/>
              <w:rPr>
                <w:sz w:val="24"/>
                <w:szCs w:val="24"/>
              </w:rPr>
            </w:pPr>
            <w:r>
              <w:rPr>
                <w:sz w:val="24"/>
                <w:szCs w:val="24"/>
              </w:rPr>
              <w:t>12 CUPOS</w:t>
            </w:r>
          </w:p>
          <w:p w:rsidR="00505751" w:rsidRDefault="00505751" w:rsidP="002045BE">
            <w:pPr>
              <w:jc w:val="center"/>
              <w:rPr>
                <w:sz w:val="24"/>
                <w:szCs w:val="24"/>
              </w:rPr>
            </w:pPr>
          </w:p>
          <w:p w:rsidR="00505751" w:rsidRPr="006A3AD4" w:rsidRDefault="00505751" w:rsidP="002045BE">
            <w:pPr>
              <w:jc w:val="center"/>
              <w:rPr>
                <w:sz w:val="24"/>
                <w:szCs w:val="24"/>
              </w:rPr>
            </w:pPr>
          </w:p>
        </w:tc>
        <w:tc>
          <w:tcPr>
            <w:tcW w:w="851" w:type="dxa"/>
          </w:tcPr>
          <w:p w:rsidR="00505751" w:rsidRDefault="00505751" w:rsidP="002045BE">
            <w:pPr>
              <w:jc w:val="center"/>
              <w:rPr>
                <w:sz w:val="24"/>
                <w:szCs w:val="24"/>
              </w:rPr>
            </w:pPr>
            <w:r>
              <w:rPr>
                <w:sz w:val="24"/>
                <w:szCs w:val="24"/>
              </w:rPr>
              <w:t>CP</w:t>
            </w:r>
          </w:p>
          <w:p w:rsidR="00505751" w:rsidRDefault="00505751" w:rsidP="002045BE">
            <w:pPr>
              <w:jc w:val="center"/>
              <w:rPr>
                <w:sz w:val="24"/>
                <w:szCs w:val="24"/>
              </w:rPr>
            </w:pPr>
            <w:r>
              <w:rPr>
                <w:sz w:val="24"/>
                <w:szCs w:val="24"/>
              </w:rPr>
              <w:t>CE1</w:t>
            </w:r>
          </w:p>
          <w:p w:rsidR="00505751" w:rsidRPr="006A3AD4" w:rsidRDefault="00505751" w:rsidP="002045BE">
            <w:pPr>
              <w:jc w:val="center"/>
              <w:rPr>
                <w:sz w:val="24"/>
                <w:szCs w:val="24"/>
              </w:rPr>
            </w:pPr>
            <w:r>
              <w:rPr>
                <w:sz w:val="24"/>
                <w:szCs w:val="24"/>
              </w:rPr>
              <w:t>CE2</w:t>
            </w:r>
          </w:p>
        </w:tc>
        <w:tc>
          <w:tcPr>
            <w:tcW w:w="1272" w:type="dxa"/>
          </w:tcPr>
          <w:p w:rsidR="00505751" w:rsidRPr="006A3AD4" w:rsidRDefault="00505751" w:rsidP="002045BE">
            <w:pPr>
              <w:jc w:val="center"/>
              <w:rPr>
                <w:sz w:val="24"/>
                <w:szCs w:val="24"/>
              </w:rPr>
            </w:pPr>
            <w:r>
              <w:rPr>
                <w:sz w:val="24"/>
                <w:szCs w:val="24"/>
              </w:rPr>
              <w:t>JEUDI</w:t>
            </w:r>
          </w:p>
        </w:tc>
        <w:tc>
          <w:tcPr>
            <w:tcW w:w="4114" w:type="dxa"/>
          </w:tcPr>
          <w:p w:rsidR="00505751" w:rsidRDefault="00505751" w:rsidP="00EE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val="fr-FR" w:eastAsia="es-EC"/>
              </w:rPr>
            </w:pPr>
            <w:r w:rsidRPr="00A168DF">
              <w:rPr>
                <w:rFonts w:ascii="Arial" w:eastAsia="Times New Roman" w:hAnsi="Arial" w:cs="Arial"/>
                <w:color w:val="212121"/>
                <w:lang w:val="fr-FR" w:eastAsia="es-EC"/>
              </w:rPr>
              <w:t xml:space="preserve">Le programme comprend non seulement l'enseignement de la danse folklorique, mais aussi des connaissances sur la culture équatorienne et son patrimoine </w:t>
            </w:r>
            <w:r w:rsidR="00DC4BA0">
              <w:rPr>
                <w:rFonts w:ascii="Arial" w:eastAsia="Times New Roman" w:hAnsi="Arial" w:cs="Arial"/>
                <w:color w:val="212121"/>
                <w:lang w:val="fr-FR" w:eastAsia="es-EC"/>
              </w:rPr>
              <w:t xml:space="preserve">qui </w:t>
            </w:r>
            <w:r w:rsidRPr="00A168DF">
              <w:rPr>
                <w:rFonts w:ascii="Arial" w:eastAsia="Times New Roman" w:hAnsi="Arial" w:cs="Arial"/>
                <w:color w:val="212121"/>
                <w:lang w:val="fr-FR" w:eastAsia="es-EC"/>
              </w:rPr>
              <w:t>seront développées, favorisant l'appréciation de nos coutumes et de nos racines.</w:t>
            </w:r>
          </w:p>
          <w:p w:rsidR="00EE7530" w:rsidRPr="00A168DF" w:rsidRDefault="00EE7530" w:rsidP="00EE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val="fr-FR" w:eastAsia="es-EC"/>
              </w:rPr>
            </w:pPr>
          </w:p>
          <w:p w:rsidR="00505751" w:rsidRPr="00D86869" w:rsidRDefault="00505751" w:rsidP="00D8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val="fr-FR" w:eastAsia="es-EC"/>
              </w:rPr>
            </w:pPr>
            <w:r w:rsidRPr="00A168DF">
              <w:rPr>
                <w:rFonts w:ascii="Arial" w:eastAsia="Times New Roman" w:hAnsi="Arial" w:cs="Arial"/>
                <w:color w:val="212121"/>
                <w:lang w:val="fr-FR" w:eastAsia="es-EC"/>
              </w:rPr>
              <w:t xml:space="preserve">Des chansons et des phrases simples seront apprises en </w:t>
            </w:r>
            <w:r w:rsidR="00DC4BA0">
              <w:rPr>
                <w:rFonts w:ascii="Arial" w:eastAsia="Times New Roman" w:hAnsi="Arial" w:cs="Arial"/>
                <w:color w:val="212121"/>
                <w:lang w:val="fr-FR" w:eastAsia="es-EC"/>
              </w:rPr>
              <w:t xml:space="preserve">langue </w:t>
            </w:r>
            <w:r w:rsidRPr="00A168DF">
              <w:rPr>
                <w:rFonts w:ascii="Arial" w:eastAsia="Times New Roman" w:hAnsi="Arial" w:cs="Arial"/>
                <w:color w:val="212121"/>
                <w:lang w:val="fr-FR" w:eastAsia="es-EC"/>
              </w:rPr>
              <w:t>quichua</w:t>
            </w:r>
          </w:p>
        </w:tc>
        <w:tc>
          <w:tcPr>
            <w:tcW w:w="1276" w:type="dxa"/>
          </w:tcPr>
          <w:p w:rsidR="00505751" w:rsidRDefault="00505751" w:rsidP="002045BE">
            <w:pPr>
              <w:jc w:val="center"/>
              <w:rPr>
                <w:sz w:val="24"/>
                <w:szCs w:val="24"/>
              </w:rPr>
            </w:pPr>
            <w:r>
              <w:rPr>
                <w:sz w:val="24"/>
                <w:szCs w:val="24"/>
              </w:rPr>
              <w:t>ESPAGNOL</w:t>
            </w:r>
          </w:p>
          <w:p w:rsidR="00505751" w:rsidRDefault="00505751" w:rsidP="002045BE">
            <w:pPr>
              <w:jc w:val="center"/>
              <w:rPr>
                <w:sz w:val="24"/>
                <w:szCs w:val="24"/>
              </w:rPr>
            </w:pPr>
            <w:r>
              <w:rPr>
                <w:sz w:val="24"/>
                <w:szCs w:val="24"/>
              </w:rPr>
              <w:t>QUICHUA</w:t>
            </w:r>
          </w:p>
          <w:p w:rsidR="00505751" w:rsidRDefault="00505751" w:rsidP="002045BE">
            <w:pPr>
              <w:jc w:val="center"/>
              <w:rPr>
                <w:sz w:val="24"/>
                <w:szCs w:val="24"/>
              </w:rPr>
            </w:pPr>
            <w:r>
              <w:rPr>
                <w:sz w:val="24"/>
                <w:szCs w:val="24"/>
              </w:rPr>
              <w:t>(BASIC)</w:t>
            </w:r>
          </w:p>
          <w:p w:rsidR="00505751" w:rsidRPr="006A3AD4" w:rsidRDefault="00505751" w:rsidP="002045BE">
            <w:pPr>
              <w:jc w:val="center"/>
              <w:rPr>
                <w:sz w:val="24"/>
                <w:szCs w:val="24"/>
              </w:rPr>
            </w:pPr>
          </w:p>
        </w:tc>
      </w:tr>
      <w:tr w:rsidR="00505751" w:rsidRPr="00C35DD2" w:rsidTr="00D86869">
        <w:tc>
          <w:tcPr>
            <w:tcW w:w="1560" w:type="dxa"/>
          </w:tcPr>
          <w:p w:rsidR="00505751" w:rsidRDefault="00505751" w:rsidP="00505751">
            <w:pPr>
              <w:jc w:val="center"/>
              <w:rPr>
                <w:sz w:val="24"/>
                <w:szCs w:val="24"/>
              </w:rPr>
            </w:pPr>
            <w:r>
              <w:rPr>
                <w:sz w:val="24"/>
                <w:szCs w:val="24"/>
              </w:rPr>
              <w:t>CHRISTINE</w:t>
            </w:r>
          </w:p>
          <w:p w:rsidR="00505751" w:rsidRDefault="00505751" w:rsidP="00505751">
            <w:pPr>
              <w:jc w:val="center"/>
              <w:rPr>
                <w:sz w:val="24"/>
                <w:szCs w:val="24"/>
              </w:rPr>
            </w:pPr>
            <w:r>
              <w:rPr>
                <w:sz w:val="24"/>
                <w:szCs w:val="24"/>
              </w:rPr>
              <w:t>MONTOUSSÉ</w:t>
            </w:r>
          </w:p>
        </w:tc>
        <w:tc>
          <w:tcPr>
            <w:tcW w:w="1625" w:type="dxa"/>
          </w:tcPr>
          <w:p w:rsidR="00505751" w:rsidRDefault="00505751" w:rsidP="002045BE">
            <w:pPr>
              <w:jc w:val="center"/>
              <w:rPr>
                <w:sz w:val="24"/>
                <w:szCs w:val="24"/>
              </w:rPr>
            </w:pPr>
            <w:r>
              <w:rPr>
                <w:sz w:val="24"/>
                <w:szCs w:val="24"/>
              </w:rPr>
              <w:t>MOSAÏQUE</w:t>
            </w:r>
          </w:p>
          <w:p w:rsidR="00505751" w:rsidRDefault="00505751" w:rsidP="002045BE">
            <w:pPr>
              <w:jc w:val="center"/>
              <w:rPr>
                <w:sz w:val="24"/>
                <w:szCs w:val="24"/>
              </w:rPr>
            </w:pPr>
          </w:p>
          <w:p w:rsidR="00505751" w:rsidRDefault="00505751" w:rsidP="002045BE">
            <w:pPr>
              <w:jc w:val="center"/>
              <w:rPr>
                <w:sz w:val="24"/>
                <w:szCs w:val="24"/>
              </w:rPr>
            </w:pPr>
            <w:r>
              <w:rPr>
                <w:sz w:val="24"/>
                <w:szCs w:val="24"/>
              </w:rPr>
              <w:t>14 PLACES</w:t>
            </w:r>
          </w:p>
          <w:p w:rsidR="00505751" w:rsidRDefault="00505751" w:rsidP="002045BE">
            <w:pPr>
              <w:jc w:val="center"/>
              <w:rPr>
                <w:sz w:val="24"/>
                <w:szCs w:val="24"/>
              </w:rPr>
            </w:pPr>
          </w:p>
          <w:p w:rsidR="00505751" w:rsidRPr="006A3AD4" w:rsidRDefault="00505751" w:rsidP="002045BE">
            <w:pPr>
              <w:jc w:val="center"/>
              <w:rPr>
                <w:sz w:val="24"/>
                <w:szCs w:val="24"/>
              </w:rPr>
            </w:pPr>
          </w:p>
        </w:tc>
        <w:tc>
          <w:tcPr>
            <w:tcW w:w="851" w:type="dxa"/>
          </w:tcPr>
          <w:p w:rsidR="00505751" w:rsidRDefault="00505751" w:rsidP="002045BE">
            <w:pPr>
              <w:jc w:val="center"/>
              <w:rPr>
                <w:sz w:val="24"/>
                <w:szCs w:val="24"/>
              </w:rPr>
            </w:pPr>
            <w:r>
              <w:rPr>
                <w:sz w:val="24"/>
                <w:szCs w:val="24"/>
              </w:rPr>
              <w:t>CM1</w:t>
            </w:r>
          </w:p>
          <w:p w:rsidR="00505751" w:rsidRPr="006A3AD4" w:rsidRDefault="00505751" w:rsidP="002045BE">
            <w:pPr>
              <w:jc w:val="center"/>
              <w:rPr>
                <w:sz w:val="24"/>
                <w:szCs w:val="24"/>
              </w:rPr>
            </w:pPr>
            <w:r>
              <w:rPr>
                <w:sz w:val="24"/>
                <w:szCs w:val="24"/>
              </w:rPr>
              <w:t>CM2</w:t>
            </w:r>
          </w:p>
        </w:tc>
        <w:tc>
          <w:tcPr>
            <w:tcW w:w="1272" w:type="dxa"/>
          </w:tcPr>
          <w:p w:rsidR="00505751" w:rsidRPr="006A3AD4" w:rsidRDefault="00505751" w:rsidP="002045BE">
            <w:pPr>
              <w:jc w:val="center"/>
              <w:rPr>
                <w:sz w:val="24"/>
                <w:szCs w:val="24"/>
              </w:rPr>
            </w:pPr>
            <w:r>
              <w:rPr>
                <w:sz w:val="24"/>
                <w:szCs w:val="24"/>
              </w:rPr>
              <w:t>LUNDI</w:t>
            </w:r>
          </w:p>
        </w:tc>
        <w:tc>
          <w:tcPr>
            <w:tcW w:w="4114" w:type="dxa"/>
          </w:tcPr>
          <w:p w:rsidR="00DC4BA0" w:rsidRDefault="00505751" w:rsidP="00DC4BA0">
            <w:pPr>
              <w:jc w:val="both"/>
              <w:rPr>
                <w:rFonts w:ascii="Arial" w:hAnsi="Arial" w:cs="Arial"/>
                <w:lang w:val="fr-FR"/>
              </w:rPr>
            </w:pPr>
            <w:r w:rsidRPr="00A168DF">
              <w:rPr>
                <w:rFonts w:ascii="Arial" w:hAnsi="Arial" w:cs="Arial"/>
                <w:lang w:val="fr-FR"/>
              </w:rPr>
              <w:t>Dans la continuité du projet pédagogique “MURAL LA CONDAMINE”, et étant d</w:t>
            </w:r>
            <w:r w:rsidR="00DC4BA0">
              <w:rPr>
                <w:rFonts w:ascii="Arial" w:hAnsi="Arial" w:cs="Arial"/>
                <w:lang w:val="fr-FR"/>
              </w:rPr>
              <w:t>onné l’enthousiasme des élèves. Nous proposons</w:t>
            </w:r>
          </w:p>
          <w:p w:rsidR="00505751" w:rsidRPr="00DC4BA0" w:rsidRDefault="00505751" w:rsidP="00DC4BA0">
            <w:pPr>
              <w:pStyle w:val="Prrafodelista"/>
              <w:numPr>
                <w:ilvl w:val="0"/>
                <w:numId w:val="9"/>
              </w:numPr>
              <w:jc w:val="both"/>
              <w:rPr>
                <w:rFonts w:ascii="Arial" w:hAnsi="Arial" w:cs="Arial"/>
                <w:lang w:val="fr-FR"/>
              </w:rPr>
            </w:pPr>
            <w:r w:rsidRPr="00DC4BA0">
              <w:rPr>
                <w:rFonts w:ascii="Arial" w:hAnsi="Arial" w:cs="Arial"/>
                <w:lang w:val="fr-FR"/>
              </w:rPr>
              <w:t>Création d’une mosaïque 20x20 à partir d’un dessin personnel.</w:t>
            </w:r>
          </w:p>
          <w:p w:rsidR="00505751" w:rsidRPr="00A168DF" w:rsidRDefault="00505751" w:rsidP="002045BE">
            <w:pPr>
              <w:pStyle w:val="Prrafodelista"/>
              <w:numPr>
                <w:ilvl w:val="0"/>
                <w:numId w:val="1"/>
              </w:numPr>
              <w:jc w:val="both"/>
              <w:rPr>
                <w:rFonts w:ascii="Arial" w:hAnsi="Arial" w:cs="Arial"/>
                <w:lang w:val="fr-FR"/>
              </w:rPr>
            </w:pPr>
            <w:r w:rsidRPr="00A168DF">
              <w:rPr>
                <w:rFonts w:ascii="Arial" w:hAnsi="Arial" w:cs="Arial"/>
                <w:lang w:val="fr-FR"/>
              </w:rPr>
              <w:t>Décorer un objet (boîte, miroir…)</w:t>
            </w:r>
          </w:p>
          <w:p w:rsidR="00505751" w:rsidRPr="00505751" w:rsidRDefault="00505751" w:rsidP="00505751">
            <w:pPr>
              <w:pStyle w:val="Prrafodelista"/>
              <w:numPr>
                <w:ilvl w:val="0"/>
                <w:numId w:val="1"/>
              </w:numPr>
              <w:jc w:val="both"/>
              <w:rPr>
                <w:rFonts w:ascii="Arial" w:hAnsi="Arial" w:cs="Arial"/>
                <w:lang w:val="fr-FR"/>
              </w:rPr>
            </w:pPr>
            <w:r w:rsidRPr="00A168DF">
              <w:rPr>
                <w:rFonts w:ascii="Arial" w:hAnsi="Arial" w:cs="Arial"/>
                <w:lang w:val="fr-FR"/>
              </w:rPr>
              <w:t>Création d’une mosaïque  collective de grand format qui restera à La Condamine.</w:t>
            </w:r>
          </w:p>
        </w:tc>
        <w:tc>
          <w:tcPr>
            <w:tcW w:w="1276" w:type="dxa"/>
          </w:tcPr>
          <w:p w:rsidR="00505751" w:rsidRPr="00C35DD2" w:rsidRDefault="00505751" w:rsidP="002045BE">
            <w:pPr>
              <w:jc w:val="center"/>
              <w:rPr>
                <w:sz w:val="24"/>
                <w:szCs w:val="24"/>
                <w:lang w:val="en-US"/>
              </w:rPr>
            </w:pPr>
            <w:r>
              <w:rPr>
                <w:sz w:val="24"/>
                <w:szCs w:val="24"/>
                <w:lang w:val="en-US"/>
              </w:rPr>
              <w:t>FRANÇAIS</w:t>
            </w:r>
          </w:p>
        </w:tc>
      </w:tr>
      <w:tr w:rsidR="00505751" w:rsidRPr="00AA583E" w:rsidTr="00D86869">
        <w:tc>
          <w:tcPr>
            <w:tcW w:w="1560" w:type="dxa"/>
          </w:tcPr>
          <w:p w:rsidR="00505751" w:rsidRDefault="00505751" w:rsidP="00505751">
            <w:pPr>
              <w:jc w:val="center"/>
              <w:rPr>
                <w:sz w:val="24"/>
                <w:szCs w:val="24"/>
                <w:lang w:val="en-US"/>
              </w:rPr>
            </w:pPr>
            <w:r>
              <w:rPr>
                <w:sz w:val="24"/>
                <w:szCs w:val="24"/>
                <w:lang w:val="en-US"/>
              </w:rPr>
              <w:t>MARION</w:t>
            </w:r>
          </w:p>
          <w:p w:rsidR="00505751" w:rsidRDefault="00505751" w:rsidP="00505751">
            <w:pPr>
              <w:jc w:val="center"/>
              <w:rPr>
                <w:sz w:val="24"/>
                <w:szCs w:val="24"/>
                <w:lang w:val="en-US"/>
              </w:rPr>
            </w:pPr>
            <w:r>
              <w:rPr>
                <w:sz w:val="24"/>
                <w:szCs w:val="24"/>
                <w:lang w:val="en-US"/>
              </w:rPr>
              <w:t>HIRUOIS</w:t>
            </w:r>
          </w:p>
        </w:tc>
        <w:tc>
          <w:tcPr>
            <w:tcW w:w="1625" w:type="dxa"/>
          </w:tcPr>
          <w:p w:rsidR="00505751" w:rsidRDefault="00505751" w:rsidP="002045BE">
            <w:pPr>
              <w:jc w:val="center"/>
              <w:rPr>
                <w:sz w:val="24"/>
                <w:szCs w:val="24"/>
                <w:lang w:val="en-US"/>
              </w:rPr>
            </w:pPr>
            <w:r>
              <w:rPr>
                <w:sz w:val="24"/>
                <w:szCs w:val="24"/>
                <w:lang w:val="en-US"/>
              </w:rPr>
              <w:t>RECYCL’ART</w:t>
            </w:r>
          </w:p>
          <w:p w:rsidR="00505751" w:rsidRDefault="00505751" w:rsidP="002045BE">
            <w:pPr>
              <w:jc w:val="center"/>
              <w:rPr>
                <w:sz w:val="24"/>
                <w:szCs w:val="24"/>
                <w:lang w:val="en-US"/>
              </w:rPr>
            </w:pPr>
          </w:p>
          <w:p w:rsidR="00505751" w:rsidRDefault="00505751" w:rsidP="002045BE">
            <w:pPr>
              <w:jc w:val="center"/>
              <w:rPr>
                <w:sz w:val="24"/>
                <w:szCs w:val="24"/>
                <w:lang w:val="en-US"/>
              </w:rPr>
            </w:pPr>
          </w:p>
          <w:p w:rsidR="00505751" w:rsidRDefault="00505751" w:rsidP="002045BE">
            <w:pPr>
              <w:jc w:val="center"/>
              <w:rPr>
                <w:sz w:val="24"/>
                <w:szCs w:val="24"/>
                <w:lang w:val="en-US"/>
              </w:rPr>
            </w:pPr>
          </w:p>
          <w:p w:rsidR="00505751" w:rsidRDefault="00505751" w:rsidP="002045BE">
            <w:pPr>
              <w:jc w:val="center"/>
              <w:rPr>
                <w:sz w:val="24"/>
                <w:szCs w:val="24"/>
                <w:lang w:val="en-US"/>
              </w:rPr>
            </w:pPr>
          </w:p>
          <w:p w:rsidR="00505751" w:rsidRDefault="00505751" w:rsidP="002045BE">
            <w:pPr>
              <w:jc w:val="center"/>
              <w:rPr>
                <w:sz w:val="24"/>
                <w:szCs w:val="24"/>
                <w:lang w:val="en-US"/>
              </w:rPr>
            </w:pPr>
            <w:r>
              <w:rPr>
                <w:sz w:val="24"/>
                <w:szCs w:val="24"/>
                <w:lang w:val="en-US"/>
              </w:rPr>
              <w:t>12 PLACES</w:t>
            </w:r>
          </w:p>
          <w:p w:rsidR="00505751" w:rsidRDefault="00505751" w:rsidP="002045BE">
            <w:pPr>
              <w:jc w:val="center"/>
              <w:rPr>
                <w:sz w:val="24"/>
                <w:szCs w:val="24"/>
                <w:lang w:val="en-US"/>
              </w:rPr>
            </w:pPr>
          </w:p>
          <w:p w:rsidR="00505751" w:rsidRDefault="00505751" w:rsidP="002045BE">
            <w:pPr>
              <w:jc w:val="center"/>
              <w:rPr>
                <w:sz w:val="24"/>
                <w:szCs w:val="24"/>
                <w:lang w:val="en-US"/>
              </w:rPr>
            </w:pPr>
          </w:p>
          <w:p w:rsidR="00505751" w:rsidRDefault="00505751" w:rsidP="002045BE">
            <w:pPr>
              <w:jc w:val="center"/>
              <w:rPr>
                <w:sz w:val="24"/>
                <w:szCs w:val="24"/>
                <w:lang w:val="en-US"/>
              </w:rPr>
            </w:pPr>
          </w:p>
          <w:p w:rsidR="00505751" w:rsidRDefault="00505751" w:rsidP="002045BE">
            <w:pPr>
              <w:jc w:val="center"/>
              <w:rPr>
                <w:sz w:val="24"/>
                <w:szCs w:val="24"/>
                <w:lang w:val="en-US"/>
              </w:rPr>
            </w:pPr>
          </w:p>
          <w:p w:rsidR="00505751" w:rsidRDefault="00505751" w:rsidP="002045BE">
            <w:pPr>
              <w:jc w:val="center"/>
              <w:rPr>
                <w:sz w:val="24"/>
                <w:szCs w:val="24"/>
                <w:lang w:val="en-US"/>
              </w:rPr>
            </w:pPr>
          </w:p>
          <w:p w:rsidR="00505751" w:rsidRPr="00C35DD2" w:rsidRDefault="00505751" w:rsidP="002045BE">
            <w:pPr>
              <w:jc w:val="center"/>
              <w:rPr>
                <w:sz w:val="24"/>
                <w:szCs w:val="24"/>
                <w:lang w:val="en-US"/>
              </w:rPr>
            </w:pPr>
          </w:p>
        </w:tc>
        <w:tc>
          <w:tcPr>
            <w:tcW w:w="851" w:type="dxa"/>
          </w:tcPr>
          <w:p w:rsidR="00505751" w:rsidRDefault="00505751" w:rsidP="002045BE">
            <w:pPr>
              <w:jc w:val="center"/>
              <w:rPr>
                <w:sz w:val="24"/>
                <w:szCs w:val="24"/>
                <w:lang w:val="en-US"/>
              </w:rPr>
            </w:pPr>
            <w:r>
              <w:rPr>
                <w:sz w:val="24"/>
                <w:szCs w:val="24"/>
                <w:lang w:val="en-US"/>
              </w:rPr>
              <w:lastRenderedPageBreak/>
              <w:t>CE1</w:t>
            </w:r>
          </w:p>
          <w:p w:rsidR="00505751" w:rsidRDefault="00505751" w:rsidP="002045BE">
            <w:pPr>
              <w:jc w:val="center"/>
              <w:rPr>
                <w:sz w:val="24"/>
                <w:szCs w:val="24"/>
                <w:lang w:val="en-US"/>
              </w:rPr>
            </w:pPr>
            <w:r>
              <w:rPr>
                <w:sz w:val="24"/>
                <w:szCs w:val="24"/>
                <w:lang w:val="en-US"/>
              </w:rPr>
              <w:t>CE2</w:t>
            </w:r>
          </w:p>
          <w:p w:rsidR="00505751" w:rsidRDefault="00505751" w:rsidP="002045BE">
            <w:pPr>
              <w:jc w:val="center"/>
              <w:rPr>
                <w:sz w:val="24"/>
                <w:szCs w:val="24"/>
                <w:lang w:val="en-US"/>
              </w:rPr>
            </w:pPr>
            <w:r>
              <w:rPr>
                <w:sz w:val="24"/>
                <w:szCs w:val="24"/>
                <w:lang w:val="en-US"/>
              </w:rPr>
              <w:t>CM1</w:t>
            </w:r>
          </w:p>
          <w:p w:rsidR="00505751" w:rsidRPr="00C35DD2" w:rsidRDefault="00505751" w:rsidP="002045BE">
            <w:pPr>
              <w:jc w:val="center"/>
              <w:rPr>
                <w:sz w:val="24"/>
                <w:szCs w:val="24"/>
                <w:lang w:val="en-US"/>
              </w:rPr>
            </w:pPr>
            <w:r>
              <w:rPr>
                <w:sz w:val="24"/>
                <w:szCs w:val="24"/>
                <w:lang w:val="en-US"/>
              </w:rPr>
              <w:t>CM2</w:t>
            </w:r>
          </w:p>
        </w:tc>
        <w:tc>
          <w:tcPr>
            <w:tcW w:w="1272" w:type="dxa"/>
          </w:tcPr>
          <w:p w:rsidR="00505751" w:rsidRPr="00C35DD2" w:rsidRDefault="00505751" w:rsidP="002045BE">
            <w:pPr>
              <w:jc w:val="center"/>
              <w:rPr>
                <w:sz w:val="24"/>
                <w:szCs w:val="24"/>
                <w:lang w:val="en-US"/>
              </w:rPr>
            </w:pPr>
            <w:r>
              <w:rPr>
                <w:sz w:val="24"/>
                <w:szCs w:val="24"/>
                <w:lang w:val="en-US"/>
              </w:rPr>
              <w:t>MERCREDI</w:t>
            </w:r>
          </w:p>
        </w:tc>
        <w:tc>
          <w:tcPr>
            <w:tcW w:w="4114" w:type="dxa"/>
          </w:tcPr>
          <w:p w:rsidR="00505751" w:rsidRPr="00A168DF" w:rsidRDefault="00505751" w:rsidP="002045BE">
            <w:pPr>
              <w:jc w:val="both"/>
              <w:rPr>
                <w:rFonts w:ascii="Arial" w:hAnsi="Arial" w:cs="Arial"/>
                <w:lang w:val="fr-FR"/>
              </w:rPr>
            </w:pPr>
            <w:r w:rsidRPr="00A168DF">
              <w:rPr>
                <w:rFonts w:ascii="Arial" w:hAnsi="Arial" w:cs="Arial"/>
                <w:lang w:val="fr-FR"/>
              </w:rPr>
              <w:t>Créations artistiques avec des objets de récupération :</w:t>
            </w:r>
          </w:p>
          <w:p w:rsidR="00505751" w:rsidRPr="00A168DF" w:rsidRDefault="00505751" w:rsidP="002045BE">
            <w:pPr>
              <w:pStyle w:val="Prrafodelista"/>
              <w:numPr>
                <w:ilvl w:val="0"/>
                <w:numId w:val="2"/>
              </w:numPr>
              <w:jc w:val="both"/>
              <w:rPr>
                <w:rFonts w:ascii="Arial" w:hAnsi="Arial" w:cs="Arial"/>
                <w:lang w:val="fr-FR"/>
              </w:rPr>
            </w:pPr>
            <w:r w:rsidRPr="00A168DF">
              <w:rPr>
                <w:rFonts w:ascii="Arial" w:hAnsi="Arial" w:cs="Arial"/>
                <w:lang w:val="fr-FR"/>
              </w:rPr>
              <w:t>Sculptures de la démesure</w:t>
            </w:r>
          </w:p>
          <w:p w:rsidR="00505751" w:rsidRPr="00A168DF" w:rsidRDefault="00505751" w:rsidP="002045BE">
            <w:pPr>
              <w:pStyle w:val="Prrafodelista"/>
              <w:numPr>
                <w:ilvl w:val="0"/>
                <w:numId w:val="2"/>
              </w:numPr>
              <w:jc w:val="both"/>
              <w:rPr>
                <w:rFonts w:ascii="Arial" w:hAnsi="Arial" w:cs="Arial"/>
                <w:lang w:val="fr-FR"/>
              </w:rPr>
            </w:pPr>
            <w:r w:rsidRPr="00A168DF">
              <w:rPr>
                <w:rFonts w:ascii="Arial" w:hAnsi="Arial" w:cs="Arial"/>
                <w:lang w:val="fr-FR"/>
              </w:rPr>
              <w:t>Jeux Traditionnels</w:t>
            </w:r>
          </w:p>
          <w:p w:rsidR="00505751" w:rsidRPr="00A168DF" w:rsidRDefault="00505751" w:rsidP="002045BE">
            <w:pPr>
              <w:pStyle w:val="Prrafodelista"/>
              <w:numPr>
                <w:ilvl w:val="0"/>
                <w:numId w:val="2"/>
              </w:numPr>
              <w:jc w:val="both"/>
              <w:rPr>
                <w:rFonts w:ascii="Arial" w:hAnsi="Arial" w:cs="Arial"/>
                <w:lang w:val="fr-FR"/>
              </w:rPr>
            </w:pPr>
            <w:r w:rsidRPr="00A168DF">
              <w:rPr>
                <w:rFonts w:ascii="Arial" w:hAnsi="Arial" w:cs="Arial"/>
                <w:lang w:val="fr-FR"/>
              </w:rPr>
              <w:t xml:space="preserve">Luminaires de toutes les </w:t>
            </w:r>
            <w:r w:rsidRPr="00A168DF">
              <w:rPr>
                <w:rFonts w:ascii="Arial" w:hAnsi="Arial" w:cs="Arial"/>
                <w:lang w:val="fr-FR"/>
              </w:rPr>
              <w:lastRenderedPageBreak/>
              <w:t>matières/Abats jours en beaux atours</w:t>
            </w:r>
          </w:p>
          <w:p w:rsidR="00505751" w:rsidRPr="00A168DF" w:rsidRDefault="00505751" w:rsidP="002045BE">
            <w:pPr>
              <w:pStyle w:val="Prrafodelista"/>
              <w:numPr>
                <w:ilvl w:val="0"/>
                <w:numId w:val="2"/>
              </w:numPr>
              <w:jc w:val="both"/>
              <w:rPr>
                <w:rFonts w:ascii="Arial" w:hAnsi="Arial" w:cs="Arial"/>
                <w:lang w:val="fr-FR"/>
              </w:rPr>
            </w:pPr>
            <w:proofErr w:type="spellStart"/>
            <w:r w:rsidRPr="00A168DF">
              <w:rPr>
                <w:rFonts w:ascii="Arial" w:hAnsi="Arial" w:cs="Arial"/>
                <w:lang w:val="fr-FR"/>
              </w:rPr>
              <w:t>Mask’Art</w:t>
            </w:r>
            <w:proofErr w:type="spellEnd"/>
          </w:p>
          <w:p w:rsidR="00505751" w:rsidRPr="00A168DF" w:rsidRDefault="00505751" w:rsidP="002045BE">
            <w:pPr>
              <w:jc w:val="both"/>
              <w:rPr>
                <w:rFonts w:ascii="Arial" w:hAnsi="Arial" w:cs="Arial"/>
                <w:lang w:val="fr-FR"/>
              </w:rPr>
            </w:pPr>
            <w:r w:rsidRPr="00A168DF">
              <w:rPr>
                <w:rFonts w:ascii="Arial" w:hAnsi="Arial" w:cs="Arial"/>
                <w:lang w:val="fr-FR"/>
              </w:rPr>
              <w:t xml:space="preserve">Proposition sorties pédagogiques / rencontres </w:t>
            </w:r>
            <w:r w:rsidR="00EE7530">
              <w:rPr>
                <w:rFonts w:ascii="Arial" w:hAnsi="Arial" w:cs="Arial"/>
                <w:lang w:val="fr-FR"/>
              </w:rPr>
              <w:t xml:space="preserve">avec des </w:t>
            </w:r>
            <w:r w:rsidRPr="00A168DF">
              <w:rPr>
                <w:rFonts w:ascii="Arial" w:hAnsi="Arial" w:cs="Arial"/>
                <w:lang w:val="fr-FR"/>
              </w:rPr>
              <w:t>acteurs locaux</w:t>
            </w:r>
          </w:p>
          <w:p w:rsidR="00505751" w:rsidRPr="00A168DF" w:rsidRDefault="00505751" w:rsidP="002045BE">
            <w:pPr>
              <w:pStyle w:val="Prrafodelista"/>
              <w:numPr>
                <w:ilvl w:val="0"/>
                <w:numId w:val="3"/>
              </w:numPr>
              <w:jc w:val="both"/>
              <w:rPr>
                <w:rFonts w:ascii="Arial" w:hAnsi="Arial" w:cs="Arial"/>
                <w:lang w:val="fr-FR"/>
              </w:rPr>
            </w:pPr>
            <w:r w:rsidRPr="00A168DF">
              <w:rPr>
                <w:rFonts w:ascii="Arial" w:hAnsi="Arial" w:cs="Arial"/>
                <w:lang w:val="fr-FR"/>
              </w:rPr>
              <w:t>ZOREKO Y MULEKA</w:t>
            </w:r>
          </w:p>
          <w:p w:rsidR="00505751" w:rsidRPr="00A168DF" w:rsidRDefault="00505751" w:rsidP="002045BE">
            <w:pPr>
              <w:pStyle w:val="Prrafodelista"/>
              <w:numPr>
                <w:ilvl w:val="0"/>
                <w:numId w:val="3"/>
              </w:numPr>
              <w:jc w:val="both"/>
              <w:rPr>
                <w:rFonts w:ascii="Arial" w:hAnsi="Arial" w:cs="Arial"/>
                <w:lang w:val="fr-FR"/>
              </w:rPr>
            </w:pPr>
            <w:r w:rsidRPr="00A168DF">
              <w:rPr>
                <w:rFonts w:ascii="Arial" w:hAnsi="Arial" w:cs="Arial"/>
                <w:lang w:val="fr-FR"/>
              </w:rPr>
              <w:t>Ateliers de création</w:t>
            </w:r>
          </w:p>
          <w:p w:rsidR="00505751" w:rsidRPr="00A168DF" w:rsidRDefault="00505751" w:rsidP="002045BE">
            <w:pPr>
              <w:pStyle w:val="Prrafodelista"/>
              <w:numPr>
                <w:ilvl w:val="0"/>
                <w:numId w:val="4"/>
              </w:numPr>
              <w:jc w:val="both"/>
              <w:rPr>
                <w:rFonts w:ascii="Arial" w:hAnsi="Arial" w:cs="Arial"/>
                <w:lang w:val="fr-FR"/>
              </w:rPr>
            </w:pPr>
            <w:r w:rsidRPr="00A168DF">
              <w:rPr>
                <w:rFonts w:ascii="Arial" w:hAnsi="Arial" w:cs="Arial"/>
                <w:lang w:val="fr-FR"/>
              </w:rPr>
              <w:t>Un porte-monnaie</w:t>
            </w:r>
          </w:p>
          <w:p w:rsidR="00505751" w:rsidRPr="00A168DF" w:rsidRDefault="00505751" w:rsidP="002045BE">
            <w:pPr>
              <w:pStyle w:val="Prrafodelista"/>
              <w:numPr>
                <w:ilvl w:val="0"/>
                <w:numId w:val="4"/>
              </w:numPr>
              <w:jc w:val="both"/>
              <w:rPr>
                <w:rFonts w:ascii="Arial" w:hAnsi="Arial" w:cs="Arial"/>
                <w:lang w:val="fr-FR"/>
              </w:rPr>
            </w:pPr>
            <w:r w:rsidRPr="00A168DF">
              <w:rPr>
                <w:rFonts w:ascii="Arial" w:hAnsi="Arial" w:cs="Arial"/>
                <w:lang w:val="fr-FR"/>
              </w:rPr>
              <w:t>Une marionnette</w:t>
            </w:r>
          </w:p>
          <w:p w:rsidR="00505751" w:rsidRPr="00A168DF" w:rsidRDefault="00505751" w:rsidP="002045BE">
            <w:pPr>
              <w:pStyle w:val="Prrafodelista"/>
              <w:numPr>
                <w:ilvl w:val="0"/>
                <w:numId w:val="4"/>
              </w:numPr>
              <w:jc w:val="both"/>
              <w:rPr>
                <w:rFonts w:ascii="Arial" w:hAnsi="Arial" w:cs="Arial"/>
                <w:lang w:val="fr-FR"/>
              </w:rPr>
            </w:pPr>
            <w:r w:rsidRPr="00A168DF">
              <w:rPr>
                <w:rFonts w:ascii="Arial" w:hAnsi="Arial" w:cs="Arial"/>
                <w:lang w:val="fr-FR"/>
              </w:rPr>
              <w:t>Un sac</w:t>
            </w:r>
          </w:p>
          <w:p w:rsidR="00505751" w:rsidRPr="00A168DF" w:rsidRDefault="00505751" w:rsidP="002045BE">
            <w:pPr>
              <w:pStyle w:val="Prrafodelista"/>
              <w:numPr>
                <w:ilvl w:val="0"/>
                <w:numId w:val="4"/>
              </w:numPr>
              <w:jc w:val="both"/>
              <w:rPr>
                <w:rFonts w:ascii="Arial" w:hAnsi="Arial" w:cs="Arial"/>
                <w:lang w:val="fr-FR"/>
              </w:rPr>
            </w:pPr>
            <w:r w:rsidRPr="00A168DF">
              <w:rPr>
                <w:rFonts w:ascii="Arial" w:hAnsi="Arial" w:cs="Arial"/>
                <w:lang w:val="fr-FR"/>
              </w:rPr>
              <w:t>Une couverture de cahier</w:t>
            </w:r>
          </w:p>
          <w:p w:rsidR="00505751" w:rsidRPr="00A168DF" w:rsidRDefault="00505751" w:rsidP="002045BE">
            <w:pPr>
              <w:pStyle w:val="Prrafodelista"/>
              <w:numPr>
                <w:ilvl w:val="0"/>
                <w:numId w:val="4"/>
              </w:numPr>
              <w:jc w:val="both"/>
              <w:rPr>
                <w:rFonts w:ascii="Arial" w:hAnsi="Arial" w:cs="Arial"/>
                <w:lang w:val="fr-FR"/>
              </w:rPr>
            </w:pPr>
            <w:r w:rsidRPr="00A168DF">
              <w:rPr>
                <w:rFonts w:ascii="Arial" w:hAnsi="Arial" w:cs="Arial"/>
                <w:lang w:val="fr-FR"/>
              </w:rPr>
              <w:t>Un tabouret</w:t>
            </w:r>
          </w:p>
        </w:tc>
        <w:tc>
          <w:tcPr>
            <w:tcW w:w="1276" w:type="dxa"/>
          </w:tcPr>
          <w:p w:rsidR="00505751" w:rsidRPr="00AA583E" w:rsidRDefault="00505751" w:rsidP="002045BE">
            <w:pPr>
              <w:jc w:val="center"/>
              <w:rPr>
                <w:sz w:val="24"/>
                <w:szCs w:val="24"/>
                <w:lang w:val="en-US"/>
              </w:rPr>
            </w:pPr>
            <w:r>
              <w:rPr>
                <w:sz w:val="24"/>
                <w:szCs w:val="24"/>
                <w:lang w:val="en-US"/>
              </w:rPr>
              <w:lastRenderedPageBreak/>
              <w:t>FRANÇAIS</w:t>
            </w:r>
          </w:p>
        </w:tc>
      </w:tr>
      <w:tr w:rsidR="00505751" w:rsidRPr="009130E6" w:rsidTr="00D86869">
        <w:tc>
          <w:tcPr>
            <w:tcW w:w="1560" w:type="dxa"/>
          </w:tcPr>
          <w:p w:rsidR="00505751" w:rsidRPr="00D14A51" w:rsidRDefault="00505751" w:rsidP="00505751">
            <w:pPr>
              <w:jc w:val="center"/>
              <w:rPr>
                <w:sz w:val="24"/>
                <w:szCs w:val="24"/>
                <w:lang w:val="en-US"/>
              </w:rPr>
            </w:pPr>
            <w:r w:rsidRPr="00D14A51">
              <w:rPr>
                <w:sz w:val="24"/>
                <w:szCs w:val="24"/>
                <w:lang w:val="en-US"/>
              </w:rPr>
              <w:lastRenderedPageBreak/>
              <w:t>AURÉLIEN</w:t>
            </w:r>
          </w:p>
          <w:p w:rsidR="00505751" w:rsidRPr="00D14A51" w:rsidRDefault="00505751" w:rsidP="00505751">
            <w:pPr>
              <w:jc w:val="center"/>
              <w:rPr>
                <w:sz w:val="24"/>
                <w:szCs w:val="24"/>
                <w:lang w:val="en-US"/>
              </w:rPr>
            </w:pPr>
            <w:r w:rsidRPr="00D14A51">
              <w:rPr>
                <w:sz w:val="24"/>
                <w:szCs w:val="24"/>
                <w:lang w:val="en-US"/>
              </w:rPr>
              <w:t>TARTER</w:t>
            </w:r>
          </w:p>
        </w:tc>
        <w:tc>
          <w:tcPr>
            <w:tcW w:w="1625" w:type="dxa"/>
          </w:tcPr>
          <w:p w:rsidR="00505751" w:rsidRPr="00D14A51" w:rsidRDefault="00505751" w:rsidP="002045BE">
            <w:pPr>
              <w:jc w:val="center"/>
              <w:rPr>
                <w:sz w:val="24"/>
                <w:szCs w:val="24"/>
                <w:lang w:val="en-US"/>
              </w:rPr>
            </w:pPr>
            <w:r w:rsidRPr="00D14A51">
              <w:rPr>
                <w:sz w:val="24"/>
                <w:szCs w:val="24"/>
                <w:lang w:val="en-US"/>
              </w:rPr>
              <w:t>CRÉATION D’UNE ÉMISSION DE RADIO</w:t>
            </w:r>
          </w:p>
          <w:p w:rsidR="00505751" w:rsidRPr="00D14A51" w:rsidRDefault="00505751" w:rsidP="002045BE">
            <w:pPr>
              <w:jc w:val="center"/>
              <w:rPr>
                <w:sz w:val="24"/>
                <w:szCs w:val="24"/>
                <w:lang w:val="en-US"/>
              </w:rPr>
            </w:pPr>
          </w:p>
          <w:p w:rsidR="00505751" w:rsidRPr="00D14A51" w:rsidRDefault="00505751" w:rsidP="002045BE">
            <w:pPr>
              <w:jc w:val="center"/>
              <w:rPr>
                <w:sz w:val="24"/>
                <w:szCs w:val="24"/>
                <w:lang w:val="en-US"/>
              </w:rPr>
            </w:pPr>
            <w:r w:rsidRPr="00D14A51">
              <w:rPr>
                <w:sz w:val="24"/>
                <w:szCs w:val="24"/>
                <w:lang w:val="en-US"/>
              </w:rPr>
              <w:t>10 PLACES</w:t>
            </w:r>
          </w:p>
          <w:p w:rsidR="00505751" w:rsidRPr="00D14A51" w:rsidRDefault="00505751" w:rsidP="00D86869">
            <w:pPr>
              <w:rPr>
                <w:sz w:val="24"/>
                <w:szCs w:val="24"/>
                <w:lang w:val="en-US"/>
              </w:rPr>
            </w:pPr>
          </w:p>
        </w:tc>
        <w:tc>
          <w:tcPr>
            <w:tcW w:w="851" w:type="dxa"/>
          </w:tcPr>
          <w:p w:rsidR="00505751" w:rsidRPr="00D14A51" w:rsidRDefault="00505751" w:rsidP="002045BE">
            <w:pPr>
              <w:jc w:val="center"/>
              <w:rPr>
                <w:sz w:val="24"/>
                <w:szCs w:val="24"/>
                <w:lang w:val="en-US"/>
              </w:rPr>
            </w:pPr>
            <w:r w:rsidRPr="00D14A51">
              <w:rPr>
                <w:sz w:val="24"/>
                <w:szCs w:val="24"/>
                <w:lang w:val="en-US"/>
              </w:rPr>
              <w:t>CM1</w:t>
            </w:r>
          </w:p>
          <w:p w:rsidR="00505751" w:rsidRPr="00D14A51" w:rsidRDefault="00505751" w:rsidP="002045BE">
            <w:pPr>
              <w:jc w:val="center"/>
              <w:rPr>
                <w:sz w:val="24"/>
                <w:szCs w:val="24"/>
                <w:lang w:val="en-US"/>
              </w:rPr>
            </w:pPr>
            <w:r w:rsidRPr="00D14A51">
              <w:rPr>
                <w:sz w:val="24"/>
                <w:szCs w:val="24"/>
                <w:lang w:val="en-US"/>
              </w:rPr>
              <w:t>CM2</w:t>
            </w:r>
          </w:p>
        </w:tc>
        <w:tc>
          <w:tcPr>
            <w:tcW w:w="1272" w:type="dxa"/>
          </w:tcPr>
          <w:p w:rsidR="00505751" w:rsidRPr="00D14A51" w:rsidRDefault="00505751" w:rsidP="002045BE">
            <w:pPr>
              <w:jc w:val="center"/>
              <w:rPr>
                <w:sz w:val="24"/>
                <w:szCs w:val="24"/>
                <w:lang w:val="en-US"/>
              </w:rPr>
            </w:pPr>
            <w:r w:rsidRPr="00D14A51">
              <w:rPr>
                <w:sz w:val="24"/>
                <w:szCs w:val="24"/>
                <w:lang w:val="en-US"/>
              </w:rPr>
              <w:t>MERCREDI</w:t>
            </w:r>
          </w:p>
        </w:tc>
        <w:tc>
          <w:tcPr>
            <w:tcW w:w="4114" w:type="dxa"/>
          </w:tcPr>
          <w:p w:rsidR="00505751" w:rsidRPr="00A168DF" w:rsidRDefault="00505751" w:rsidP="002045BE">
            <w:pPr>
              <w:pStyle w:val="Prrafodelista"/>
              <w:numPr>
                <w:ilvl w:val="0"/>
                <w:numId w:val="5"/>
              </w:numPr>
              <w:jc w:val="both"/>
              <w:rPr>
                <w:rFonts w:ascii="Arial" w:hAnsi="Arial" w:cs="Arial"/>
                <w:lang w:val="fr-FR"/>
              </w:rPr>
            </w:pPr>
            <w:r w:rsidRPr="00A168DF">
              <w:rPr>
                <w:rFonts w:ascii="Arial" w:hAnsi="Arial" w:cs="Arial"/>
                <w:lang w:val="fr-FR"/>
              </w:rPr>
              <w:t>Ecriture des reportages</w:t>
            </w:r>
          </w:p>
          <w:p w:rsidR="00505751" w:rsidRPr="00A168DF" w:rsidRDefault="00505751" w:rsidP="002045BE">
            <w:pPr>
              <w:pStyle w:val="Prrafodelista"/>
              <w:numPr>
                <w:ilvl w:val="0"/>
                <w:numId w:val="5"/>
              </w:numPr>
              <w:jc w:val="both"/>
              <w:rPr>
                <w:rFonts w:ascii="Arial" w:hAnsi="Arial" w:cs="Arial"/>
                <w:lang w:val="fr-FR"/>
              </w:rPr>
            </w:pPr>
            <w:r w:rsidRPr="00A168DF">
              <w:rPr>
                <w:rFonts w:ascii="Arial" w:hAnsi="Arial" w:cs="Arial"/>
                <w:lang w:val="fr-FR"/>
              </w:rPr>
              <w:t>Enregistrement des reportages</w:t>
            </w:r>
          </w:p>
          <w:p w:rsidR="00505751" w:rsidRPr="00A168DF" w:rsidRDefault="00505751" w:rsidP="002045BE">
            <w:pPr>
              <w:pStyle w:val="Prrafodelista"/>
              <w:numPr>
                <w:ilvl w:val="0"/>
                <w:numId w:val="5"/>
              </w:numPr>
              <w:jc w:val="both"/>
              <w:rPr>
                <w:rFonts w:ascii="Arial" w:hAnsi="Arial" w:cs="Arial"/>
                <w:lang w:val="fr-FR"/>
              </w:rPr>
            </w:pPr>
            <w:r w:rsidRPr="00A168DF">
              <w:rPr>
                <w:rFonts w:ascii="Arial" w:hAnsi="Arial" w:cs="Arial"/>
                <w:lang w:val="fr-FR"/>
              </w:rPr>
              <w:t>Mixage des reportages</w:t>
            </w:r>
          </w:p>
          <w:p w:rsidR="00505751" w:rsidRPr="00A168DF" w:rsidRDefault="00505751" w:rsidP="002045BE">
            <w:pPr>
              <w:pStyle w:val="Prrafodelista"/>
              <w:numPr>
                <w:ilvl w:val="0"/>
                <w:numId w:val="5"/>
              </w:numPr>
              <w:jc w:val="both"/>
              <w:rPr>
                <w:rFonts w:ascii="Arial" w:hAnsi="Arial" w:cs="Arial"/>
                <w:lang w:val="fr-FR"/>
              </w:rPr>
            </w:pPr>
            <w:r w:rsidRPr="00A168DF">
              <w:rPr>
                <w:rFonts w:ascii="Arial" w:hAnsi="Arial" w:cs="Arial"/>
                <w:lang w:val="fr-FR"/>
              </w:rPr>
              <w:t>Création et enregistrement du fil conducteur de l’émission</w:t>
            </w:r>
          </w:p>
          <w:p w:rsidR="00505751" w:rsidRPr="00A168DF" w:rsidRDefault="00505751" w:rsidP="002045BE">
            <w:pPr>
              <w:pStyle w:val="Prrafodelista"/>
              <w:numPr>
                <w:ilvl w:val="0"/>
                <w:numId w:val="5"/>
              </w:numPr>
              <w:jc w:val="both"/>
              <w:rPr>
                <w:rFonts w:ascii="Arial" w:hAnsi="Arial" w:cs="Arial"/>
                <w:lang w:val="fr-FR"/>
              </w:rPr>
            </w:pPr>
            <w:r w:rsidRPr="00A168DF">
              <w:rPr>
                <w:rFonts w:ascii="Arial" w:hAnsi="Arial" w:cs="Arial"/>
                <w:lang w:val="fr-FR"/>
              </w:rPr>
              <w:t>Diffusion de l’émission sur l’ENT</w:t>
            </w:r>
          </w:p>
          <w:p w:rsidR="00505751" w:rsidRPr="00A168DF" w:rsidRDefault="00505751" w:rsidP="002045BE">
            <w:pPr>
              <w:jc w:val="both"/>
              <w:rPr>
                <w:rFonts w:ascii="Arial" w:hAnsi="Arial" w:cs="Arial"/>
                <w:lang w:val="fr-FR"/>
              </w:rPr>
            </w:pPr>
            <w:r w:rsidRPr="00A168DF">
              <w:rPr>
                <w:rFonts w:ascii="Arial" w:hAnsi="Arial" w:cs="Arial"/>
                <w:lang w:val="fr-FR"/>
              </w:rPr>
              <w:t>Utiliser et développer la langue orale dans un projet réel</w:t>
            </w:r>
          </w:p>
        </w:tc>
        <w:tc>
          <w:tcPr>
            <w:tcW w:w="1276" w:type="dxa"/>
          </w:tcPr>
          <w:p w:rsidR="00505751" w:rsidRPr="00D14A51" w:rsidRDefault="00505751" w:rsidP="002045BE">
            <w:pPr>
              <w:jc w:val="center"/>
              <w:rPr>
                <w:sz w:val="24"/>
                <w:szCs w:val="24"/>
              </w:rPr>
            </w:pPr>
            <w:r w:rsidRPr="00D14A51">
              <w:rPr>
                <w:sz w:val="24"/>
                <w:szCs w:val="24"/>
              </w:rPr>
              <w:t>FRANÇAIS</w:t>
            </w:r>
          </w:p>
        </w:tc>
      </w:tr>
      <w:tr w:rsidR="00505751" w:rsidRPr="009130E6" w:rsidTr="00D86869">
        <w:tc>
          <w:tcPr>
            <w:tcW w:w="1560" w:type="dxa"/>
          </w:tcPr>
          <w:p w:rsidR="00505751" w:rsidRDefault="00505751" w:rsidP="00505751">
            <w:pPr>
              <w:jc w:val="center"/>
              <w:rPr>
                <w:sz w:val="24"/>
                <w:szCs w:val="24"/>
              </w:rPr>
            </w:pPr>
            <w:r>
              <w:rPr>
                <w:sz w:val="24"/>
                <w:szCs w:val="24"/>
              </w:rPr>
              <w:t>SHIRLEY</w:t>
            </w:r>
          </w:p>
          <w:p w:rsidR="00505751" w:rsidRDefault="00505751" w:rsidP="00505751">
            <w:pPr>
              <w:jc w:val="center"/>
              <w:rPr>
                <w:sz w:val="24"/>
                <w:szCs w:val="24"/>
              </w:rPr>
            </w:pPr>
            <w:r>
              <w:rPr>
                <w:sz w:val="24"/>
                <w:szCs w:val="24"/>
              </w:rPr>
              <w:t>BOURDIAU</w:t>
            </w:r>
          </w:p>
        </w:tc>
        <w:tc>
          <w:tcPr>
            <w:tcW w:w="1625" w:type="dxa"/>
          </w:tcPr>
          <w:p w:rsidR="00505751" w:rsidRDefault="00505751" w:rsidP="002045BE">
            <w:pPr>
              <w:jc w:val="center"/>
              <w:rPr>
                <w:sz w:val="24"/>
                <w:szCs w:val="24"/>
              </w:rPr>
            </w:pPr>
            <w:r>
              <w:rPr>
                <w:sz w:val="24"/>
                <w:szCs w:val="24"/>
              </w:rPr>
              <w:t>RACONTINE</w:t>
            </w:r>
          </w:p>
          <w:p w:rsidR="00505751" w:rsidRDefault="00505751" w:rsidP="002045BE">
            <w:pPr>
              <w:jc w:val="center"/>
              <w:rPr>
                <w:sz w:val="24"/>
                <w:szCs w:val="24"/>
              </w:rPr>
            </w:pPr>
          </w:p>
          <w:p w:rsidR="00505751" w:rsidRDefault="00505751" w:rsidP="002045BE">
            <w:pPr>
              <w:jc w:val="center"/>
              <w:rPr>
                <w:sz w:val="24"/>
                <w:szCs w:val="24"/>
              </w:rPr>
            </w:pPr>
            <w:r>
              <w:rPr>
                <w:sz w:val="24"/>
                <w:szCs w:val="24"/>
              </w:rPr>
              <w:t>12 PLACES</w:t>
            </w:r>
          </w:p>
          <w:p w:rsidR="00505751" w:rsidRDefault="00505751" w:rsidP="002045BE">
            <w:pPr>
              <w:jc w:val="center"/>
              <w:rPr>
                <w:sz w:val="24"/>
                <w:szCs w:val="24"/>
              </w:rPr>
            </w:pPr>
          </w:p>
          <w:p w:rsidR="00505751" w:rsidRPr="009130E6" w:rsidRDefault="00505751" w:rsidP="002045BE">
            <w:pPr>
              <w:jc w:val="center"/>
              <w:rPr>
                <w:sz w:val="24"/>
                <w:szCs w:val="24"/>
              </w:rPr>
            </w:pPr>
          </w:p>
        </w:tc>
        <w:tc>
          <w:tcPr>
            <w:tcW w:w="851" w:type="dxa"/>
          </w:tcPr>
          <w:p w:rsidR="00505751" w:rsidRDefault="00505751" w:rsidP="002045BE">
            <w:pPr>
              <w:rPr>
                <w:sz w:val="24"/>
                <w:szCs w:val="24"/>
              </w:rPr>
            </w:pPr>
            <w:r>
              <w:rPr>
                <w:sz w:val="24"/>
                <w:szCs w:val="24"/>
              </w:rPr>
              <w:t xml:space="preserve">    CE1</w:t>
            </w:r>
          </w:p>
          <w:p w:rsidR="00505751" w:rsidRPr="009130E6" w:rsidRDefault="00505751" w:rsidP="002045BE">
            <w:pPr>
              <w:jc w:val="center"/>
              <w:rPr>
                <w:sz w:val="24"/>
                <w:szCs w:val="24"/>
              </w:rPr>
            </w:pPr>
            <w:r>
              <w:rPr>
                <w:sz w:val="24"/>
                <w:szCs w:val="24"/>
              </w:rPr>
              <w:t>CE2</w:t>
            </w:r>
          </w:p>
        </w:tc>
        <w:tc>
          <w:tcPr>
            <w:tcW w:w="1272" w:type="dxa"/>
          </w:tcPr>
          <w:p w:rsidR="00505751" w:rsidRPr="009130E6" w:rsidRDefault="00505751" w:rsidP="002045BE">
            <w:pPr>
              <w:jc w:val="center"/>
              <w:rPr>
                <w:sz w:val="24"/>
                <w:szCs w:val="24"/>
              </w:rPr>
            </w:pPr>
            <w:r>
              <w:rPr>
                <w:sz w:val="24"/>
                <w:szCs w:val="24"/>
              </w:rPr>
              <w:t>MARTES</w:t>
            </w:r>
          </w:p>
        </w:tc>
        <w:tc>
          <w:tcPr>
            <w:tcW w:w="4114" w:type="dxa"/>
          </w:tcPr>
          <w:p w:rsidR="00505751" w:rsidRPr="00A168DF" w:rsidRDefault="00505751" w:rsidP="002045BE">
            <w:pPr>
              <w:jc w:val="both"/>
              <w:rPr>
                <w:rFonts w:ascii="Arial" w:hAnsi="Arial" w:cs="Arial"/>
                <w:lang w:val="fr-FR"/>
              </w:rPr>
            </w:pPr>
            <w:r w:rsidRPr="00A168DF">
              <w:rPr>
                <w:rFonts w:ascii="Arial" w:hAnsi="Arial" w:cs="Arial"/>
                <w:lang w:val="fr-FR"/>
              </w:rPr>
              <w:t>L’atelier propose un mélange de possibilités pour créer ou augmenter des aptitudes littéraires.</w:t>
            </w:r>
          </w:p>
          <w:p w:rsidR="00505751" w:rsidRPr="00A168DF" w:rsidRDefault="00505751" w:rsidP="002045BE">
            <w:pPr>
              <w:jc w:val="both"/>
              <w:rPr>
                <w:rFonts w:ascii="Arial" w:hAnsi="Arial" w:cs="Arial"/>
                <w:lang w:val="fr-FR"/>
              </w:rPr>
            </w:pPr>
            <w:r w:rsidRPr="00A168DF">
              <w:rPr>
                <w:rFonts w:ascii="Arial" w:hAnsi="Arial" w:cs="Arial"/>
                <w:lang w:val="fr-FR"/>
              </w:rPr>
              <w:t xml:space="preserve">La « routine » des séances sera conduite pour faire aimer les lettres, les livres, la tradition orale et l’imagination </w:t>
            </w:r>
          </w:p>
        </w:tc>
        <w:tc>
          <w:tcPr>
            <w:tcW w:w="1276" w:type="dxa"/>
          </w:tcPr>
          <w:p w:rsidR="00505751" w:rsidRPr="009130E6" w:rsidRDefault="00505751" w:rsidP="002045BE">
            <w:pPr>
              <w:jc w:val="center"/>
              <w:rPr>
                <w:sz w:val="24"/>
                <w:szCs w:val="24"/>
              </w:rPr>
            </w:pPr>
            <w:r>
              <w:rPr>
                <w:sz w:val="24"/>
                <w:szCs w:val="24"/>
              </w:rPr>
              <w:t>FRANÇAIS</w:t>
            </w:r>
          </w:p>
        </w:tc>
      </w:tr>
      <w:tr w:rsidR="00505751" w:rsidRPr="009130E6" w:rsidTr="00D86869">
        <w:tc>
          <w:tcPr>
            <w:tcW w:w="1560" w:type="dxa"/>
          </w:tcPr>
          <w:p w:rsidR="00505751" w:rsidRPr="00FA151D" w:rsidRDefault="00505751" w:rsidP="00505751">
            <w:pPr>
              <w:jc w:val="center"/>
              <w:rPr>
                <w:sz w:val="24"/>
                <w:szCs w:val="24"/>
                <w:lang w:val="en-US"/>
              </w:rPr>
            </w:pPr>
            <w:r w:rsidRPr="00FA151D">
              <w:rPr>
                <w:sz w:val="24"/>
                <w:szCs w:val="24"/>
                <w:lang w:val="en-US"/>
              </w:rPr>
              <w:t>LIZETTE</w:t>
            </w:r>
          </w:p>
          <w:p w:rsidR="00505751" w:rsidRDefault="00505751" w:rsidP="00505751">
            <w:pPr>
              <w:jc w:val="center"/>
              <w:rPr>
                <w:sz w:val="24"/>
                <w:szCs w:val="24"/>
                <w:lang w:val="en-US"/>
              </w:rPr>
            </w:pPr>
            <w:r>
              <w:rPr>
                <w:sz w:val="24"/>
                <w:szCs w:val="24"/>
                <w:lang w:val="en-US"/>
              </w:rPr>
              <w:t>MEJÍA</w:t>
            </w:r>
          </w:p>
          <w:p w:rsidR="00505751" w:rsidRPr="00FA151D" w:rsidRDefault="00505751" w:rsidP="002045BE">
            <w:pPr>
              <w:jc w:val="center"/>
              <w:rPr>
                <w:sz w:val="24"/>
                <w:szCs w:val="24"/>
                <w:lang w:val="en-US"/>
              </w:rPr>
            </w:pPr>
          </w:p>
        </w:tc>
        <w:tc>
          <w:tcPr>
            <w:tcW w:w="1625" w:type="dxa"/>
          </w:tcPr>
          <w:p w:rsidR="00505751" w:rsidRDefault="00505751" w:rsidP="002045BE">
            <w:pPr>
              <w:jc w:val="center"/>
              <w:rPr>
                <w:sz w:val="24"/>
                <w:szCs w:val="24"/>
                <w:lang w:val="en-US"/>
              </w:rPr>
            </w:pPr>
            <w:r w:rsidRPr="00FA151D">
              <w:rPr>
                <w:sz w:val="24"/>
                <w:szCs w:val="24"/>
                <w:lang w:val="en-US"/>
              </w:rPr>
              <w:t>WORLD KIDS CLUB</w:t>
            </w:r>
          </w:p>
          <w:p w:rsidR="00505751" w:rsidRDefault="00505751" w:rsidP="002045BE">
            <w:pPr>
              <w:jc w:val="center"/>
              <w:rPr>
                <w:sz w:val="24"/>
                <w:szCs w:val="24"/>
                <w:lang w:val="en-US"/>
              </w:rPr>
            </w:pPr>
          </w:p>
          <w:p w:rsidR="00505751" w:rsidRPr="00FA151D" w:rsidRDefault="00505751" w:rsidP="002045BE">
            <w:pPr>
              <w:jc w:val="center"/>
              <w:rPr>
                <w:sz w:val="24"/>
                <w:szCs w:val="24"/>
                <w:lang w:val="en-US"/>
              </w:rPr>
            </w:pPr>
            <w:r>
              <w:rPr>
                <w:sz w:val="24"/>
                <w:szCs w:val="24"/>
                <w:lang w:val="en-US"/>
              </w:rPr>
              <w:t>12 PLACES</w:t>
            </w:r>
          </w:p>
          <w:p w:rsidR="00505751" w:rsidRPr="00FA151D" w:rsidRDefault="00505751" w:rsidP="00D86869">
            <w:pPr>
              <w:rPr>
                <w:sz w:val="24"/>
                <w:szCs w:val="24"/>
                <w:lang w:val="en-US"/>
              </w:rPr>
            </w:pPr>
          </w:p>
        </w:tc>
        <w:tc>
          <w:tcPr>
            <w:tcW w:w="851" w:type="dxa"/>
          </w:tcPr>
          <w:p w:rsidR="00505751" w:rsidRDefault="00505751" w:rsidP="002045BE">
            <w:pPr>
              <w:jc w:val="center"/>
              <w:rPr>
                <w:sz w:val="24"/>
                <w:szCs w:val="24"/>
              </w:rPr>
            </w:pPr>
            <w:r>
              <w:rPr>
                <w:sz w:val="24"/>
                <w:szCs w:val="24"/>
              </w:rPr>
              <w:t>CP</w:t>
            </w:r>
          </w:p>
          <w:p w:rsidR="00505751" w:rsidRDefault="00505751" w:rsidP="002045BE">
            <w:pPr>
              <w:jc w:val="center"/>
              <w:rPr>
                <w:sz w:val="24"/>
                <w:szCs w:val="24"/>
              </w:rPr>
            </w:pPr>
            <w:r>
              <w:rPr>
                <w:sz w:val="24"/>
                <w:szCs w:val="24"/>
              </w:rPr>
              <w:t>CE1</w:t>
            </w:r>
          </w:p>
          <w:p w:rsidR="00505751" w:rsidRPr="009130E6" w:rsidRDefault="00505751" w:rsidP="002045BE">
            <w:pPr>
              <w:jc w:val="center"/>
              <w:rPr>
                <w:sz w:val="24"/>
                <w:szCs w:val="24"/>
              </w:rPr>
            </w:pPr>
            <w:r>
              <w:rPr>
                <w:sz w:val="24"/>
                <w:szCs w:val="24"/>
              </w:rPr>
              <w:t>CE2</w:t>
            </w:r>
          </w:p>
        </w:tc>
        <w:tc>
          <w:tcPr>
            <w:tcW w:w="1272" w:type="dxa"/>
          </w:tcPr>
          <w:p w:rsidR="00505751" w:rsidRPr="009130E6" w:rsidRDefault="00505751" w:rsidP="002045BE">
            <w:pPr>
              <w:jc w:val="center"/>
              <w:rPr>
                <w:sz w:val="24"/>
                <w:szCs w:val="24"/>
              </w:rPr>
            </w:pPr>
            <w:r>
              <w:rPr>
                <w:sz w:val="24"/>
                <w:szCs w:val="24"/>
              </w:rPr>
              <w:t>MARDI</w:t>
            </w:r>
          </w:p>
        </w:tc>
        <w:tc>
          <w:tcPr>
            <w:tcW w:w="4114" w:type="dxa"/>
          </w:tcPr>
          <w:p w:rsidR="00505751" w:rsidRPr="00D86869" w:rsidRDefault="00505751" w:rsidP="00D86869">
            <w:pPr>
              <w:shd w:val="clear" w:color="auto" w:fill="FFFFFF"/>
              <w:spacing w:line="235" w:lineRule="atLeast"/>
              <w:rPr>
                <w:rFonts w:ascii="Arial" w:eastAsia="Times New Roman" w:hAnsi="Arial" w:cs="Arial"/>
                <w:color w:val="222222"/>
                <w:lang w:val="fr-FR" w:eastAsia="es-EC"/>
              </w:rPr>
            </w:pPr>
            <w:r w:rsidRPr="00A168DF">
              <w:rPr>
                <w:rFonts w:ascii="Arial" w:eastAsia="Times New Roman" w:hAnsi="Arial" w:cs="Arial"/>
                <w:color w:val="222222"/>
                <w:lang w:val="fr-FR" w:eastAsia="es-EC"/>
              </w:rPr>
              <w:t xml:space="preserve">Sensibilisation à la langue anglaise à travers des activités ludiques, artistiques et culturelles ; accompagnée par l' « IB </w:t>
            </w:r>
            <w:proofErr w:type="spellStart"/>
            <w:r w:rsidRPr="00A168DF">
              <w:rPr>
                <w:rFonts w:ascii="Arial" w:eastAsia="Times New Roman" w:hAnsi="Arial" w:cs="Arial"/>
                <w:color w:val="222222"/>
                <w:lang w:val="fr-FR" w:eastAsia="es-EC"/>
              </w:rPr>
              <w:t>learner</w:t>
            </w:r>
            <w:proofErr w:type="spellEnd"/>
            <w:r w:rsidRPr="00A168DF">
              <w:rPr>
                <w:rFonts w:ascii="Arial" w:eastAsia="Times New Roman" w:hAnsi="Arial" w:cs="Arial"/>
                <w:color w:val="222222"/>
                <w:lang w:val="fr-FR" w:eastAsia="es-EC"/>
              </w:rPr>
              <w:t xml:space="preserve"> profile » : attributs ou valeurs qui préparent aux enfants pour être  citoyennes du monde. </w:t>
            </w:r>
          </w:p>
        </w:tc>
        <w:tc>
          <w:tcPr>
            <w:tcW w:w="1276" w:type="dxa"/>
          </w:tcPr>
          <w:p w:rsidR="00505751" w:rsidRPr="009130E6" w:rsidRDefault="00505751" w:rsidP="002045BE">
            <w:pPr>
              <w:jc w:val="center"/>
              <w:rPr>
                <w:sz w:val="24"/>
                <w:szCs w:val="24"/>
              </w:rPr>
            </w:pPr>
            <w:r>
              <w:rPr>
                <w:sz w:val="24"/>
                <w:szCs w:val="24"/>
              </w:rPr>
              <w:t>ANGLAIS</w:t>
            </w:r>
          </w:p>
        </w:tc>
      </w:tr>
      <w:tr w:rsidR="00505751" w:rsidRPr="009130E6" w:rsidTr="00D86869">
        <w:tc>
          <w:tcPr>
            <w:tcW w:w="1560" w:type="dxa"/>
          </w:tcPr>
          <w:p w:rsidR="00505751" w:rsidRPr="00505751" w:rsidRDefault="00505751" w:rsidP="00505751">
            <w:pPr>
              <w:jc w:val="center"/>
              <w:rPr>
                <w:lang w:val="fr-FR"/>
              </w:rPr>
            </w:pPr>
            <w:r w:rsidRPr="00505751">
              <w:rPr>
                <w:lang w:val="fr-FR"/>
              </w:rPr>
              <w:t>STEPHANIE BORDAGUIBEL</w:t>
            </w:r>
          </w:p>
          <w:p w:rsidR="00505751" w:rsidRPr="003557C3" w:rsidRDefault="00505751" w:rsidP="002045BE">
            <w:pPr>
              <w:jc w:val="center"/>
              <w:rPr>
                <w:sz w:val="24"/>
                <w:szCs w:val="24"/>
                <w:lang w:val="fr-FR"/>
              </w:rPr>
            </w:pPr>
          </w:p>
        </w:tc>
        <w:tc>
          <w:tcPr>
            <w:tcW w:w="1625" w:type="dxa"/>
          </w:tcPr>
          <w:p w:rsidR="00505751" w:rsidRPr="003557C3" w:rsidRDefault="00505751" w:rsidP="002045BE">
            <w:pPr>
              <w:jc w:val="center"/>
              <w:rPr>
                <w:sz w:val="24"/>
                <w:szCs w:val="24"/>
                <w:lang w:val="fr-FR"/>
              </w:rPr>
            </w:pPr>
            <w:r w:rsidRPr="003557C3">
              <w:rPr>
                <w:sz w:val="24"/>
                <w:szCs w:val="24"/>
                <w:lang w:val="fr-FR"/>
              </w:rPr>
              <w:t>JEUX DU MONDE ENTIER</w:t>
            </w:r>
          </w:p>
          <w:p w:rsidR="00505751" w:rsidRPr="003557C3" w:rsidRDefault="00505751" w:rsidP="002045BE">
            <w:pPr>
              <w:jc w:val="center"/>
              <w:rPr>
                <w:sz w:val="24"/>
                <w:szCs w:val="24"/>
                <w:lang w:val="fr-FR"/>
              </w:rPr>
            </w:pPr>
          </w:p>
          <w:p w:rsidR="00505751" w:rsidRPr="003557C3" w:rsidRDefault="00505751" w:rsidP="002045BE">
            <w:pPr>
              <w:jc w:val="center"/>
              <w:rPr>
                <w:sz w:val="24"/>
                <w:szCs w:val="24"/>
                <w:lang w:val="fr-FR"/>
              </w:rPr>
            </w:pPr>
            <w:r w:rsidRPr="003557C3">
              <w:rPr>
                <w:sz w:val="24"/>
                <w:szCs w:val="24"/>
                <w:lang w:val="fr-FR"/>
              </w:rPr>
              <w:t>12 PLACES</w:t>
            </w:r>
          </w:p>
          <w:p w:rsidR="00505751" w:rsidRPr="00EA73F3" w:rsidRDefault="00505751" w:rsidP="002045BE">
            <w:pPr>
              <w:rPr>
                <w:sz w:val="24"/>
                <w:szCs w:val="24"/>
                <w:lang w:val="fr-FR"/>
              </w:rPr>
            </w:pPr>
          </w:p>
        </w:tc>
        <w:tc>
          <w:tcPr>
            <w:tcW w:w="851" w:type="dxa"/>
          </w:tcPr>
          <w:p w:rsidR="00505751" w:rsidRDefault="00505751" w:rsidP="002045BE">
            <w:pPr>
              <w:jc w:val="center"/>
              <w:rPr>
                <w:sz w:val="24"/>
                <w:szCs w:val="24"/>
              </w:rPr>
            </w:pPr>
            <w:r>
              <w:rPr>
                <w:sz w:val="24"/>
                <w:szCs w:val="24"/>
              </w:rPr>
              <w:t>CM1</w:t>
            </w:r>
          </w:p>
          <w:p w:rsidR="00505751" w:rsidRPr="009130E6" w:rsidRDefault="00505751" w:rsidP="002045BE">
            <w:pPr>
              <w:jc w:val="center"/>
              <w:rPr>
                <w:sz w:val="24"/>
                <w:szCs w:val="24"/>
              </w:rPr>
            </w:pPr>
            <w:r>
              <w:rPr>
                <w:sz w:val="24"/>
                <w:szCs w:val="24"/>
              </w:rPr>
              <w:t>CM2</w:t>
            </w:r>
          </w:p>
        </w:tc>
        <w:tc>
          <w:tcPr>
            <w:tcW w:w="1272" w:type="dxa"/>
          </w:tcPr>
          <w:p w:rsidR="00505751" w:rsidRPr="009130E6" w:rsidRDefault="00505751" w:rsidP="002045BE">
            <w:pPr>
              <w:jc w:val="center"/>
              <w:rPr>
                <w:sz w:val="24"/>
                <w:szCs w:val="24"/>
              </w:rPr>
            </w:pPr>
            <w:r>
              <w:rPr>
                <w:sz w:val="24"/>
                <w:szCs w:val="24"/>
              </w:rPr>
              <w:t>MERCREDI</w:t>
            </w:r>
          </w:p>
        </w:tc>
        <w:tc>
          <w:tcPr>
            <w:tcW w:w="4114" w:type="dxa"/>
          </w:tcPr>
          <w:p w:rsidR="00505751" w:rsidRPr="00A168DF" w:rsidRDefault="00505751" w:rsidP="002045BE">
            <w:pPr>
              <w:jc w:val="both"/>
              <w:rPr>
                <w:rFonts w:ascii="Arial" w:hAnsi="Arial" w:cs="Arial"/>
                <w:lang w:val="fr-FR"/>
              </w:rPr>
            </w:pPr>
            <w:r w:rsidRPr="00A168DF">
              <w:rPr>
                <w:rFonts w:ascii="Arial" w:hAnsi="Arial" w:cs="Arial"/>
                <w:lang w:val="fr-FR"/>
              </w:rPr>
              <w:t>Nous proposons aux enfants de découvrir des jeux du monde entier à travers des jeux de rôles, jeux d’extérieur, etc.</w:t>
            </w:r>
          </w:p>
          <w:p w:rsidR="00505751" w:rsidRPr="00A168DF" w:rsidRDefault="00505751" w:rsidP="002045BE">
            <w:pPr>
              <w:jc w:val="both"/>
              <w:rPr>
                <w:rFonts w:ascii="Arial" w:hAnsi="Arial" w:cs="Arial"/>
                <w:lang w:val="fr-FR"/>
              </w:rPr>
            </w:pPr>
            <w:r w:rsidRPr="00A168DF">
              <w:rPr>
                <w:rFonts w:ascii="Arial" w:hAnsi="Arial" w:cs="Arial"/>
                <w:lang w:val="fr-FR"/>
              </w:rPr>
              <w:t>Les enfants vont s’amuser, interagir en langue française, élaborer des stratégies, etc.</w:t>
            </w:r>
          </w:p>
        </w:tc>
        <w:tc>
          <w:tcPr>
            <w:tcW w:w="1276" w:type="dxa"/>
          </w:tcPr>
          <w:p w:rsidR="00505751" w:rsidRPr="009130E6" w:rsidRDefault="00505751" w:rsidP="002045BE">
            <w:pPr>
              <w:jc w:val="center"/>
              <w:rPr>
                <w:sz w:val="24"/>
                <w:szCs w:val="24"/>
              </w:rPr>
            </w:pPr>
            <w:r>
              <w:rPr>
                <w:sz w:val="24"/>
                <w:szCs w:val="24"/>
              </w:rPr>
              <w:t>FRANÇAIS</w:t>
            </w:r>
          </w:p>
        </w:tc>
      </w:tr>
      <w:tr w:rsidR="00505751" w:rsidRPr="007367B6" w:rsidTr="00D86869">
        <w:tc>
          <w:tcPr>
            <w:tcW w:w="1560" w:type="dxa"/>
          </w:tcPr>
          <w:p w:rsidR="00505751" w:rsidRPr="003557C3" w:rsidRDefault="00505751" w:rsidP="002045BE">
            <w:pPr>
              <w:jc w:val="center"/>
              <w:rPr>
                <w:sz w:val="24"/>
                <w:szCs w:val="24"/>
                <w:lang w:val="fr-FR"/>
              </w:rPr>
            </w:pPr>
            <w:r w:rsidRPr="003557C3">
              <w:rPr>
                <w:sz w:val="24"/>
                <w:szCs w:val="24"/>
                <w:lang w:val="fr-FR"/>
              </w:rPr>
              <w:t>GABRIELA CHIRIBOGA</w:t>
            </w:r>
          </w:p>
        </w:tc>
        <w:tc>
          <w:tcPr>
            <w:tcW w:w="1625" w:type="dxa"/>
          </w:tcPr>
          <w:p w:rsidR="00505751" w:rsidRPr="003557C3" w:rsidRDefault="00505751" w:rsidP="002045BE">
            <w:pPr>
              <w:jc w:val="center"/>
              <w:rPr>
                <w:sz w:val="24"/>
                <w:szCs w:val="24"/>
                <w:lang w:val="fr-FR"/>
              </w:rPr>
            </w:pPr>
            <w:r w:rsidRPr="003557C3">
              <w:rPr>
                <w:sz w:val="24"/>
                <w:szCs w:val="24"/>
                <w:lang w:val="fr-FR"/>
              </w:rPr>
              <w:t>ARTS ET EXPRESSION CORPORELLE</w:t>
            </w:r>
          </w:p>
          <w:p w:rsidR="00505751" w:rsidRPr="003557C3" w:rsidRDefault="00505751" w:rsidP="002045BE">
            <w:pPr>
              <w:jc w:val="center"/>
              <w:rPr>
                <w:sz w:val="24"/>
                <w:szCs w:val="24"/>
                <w:lang w:val="fr-FR"/>
              </w:rPr>
            </w:pPr>
          </w:p>
          <w:p w:rsidR="00505751" w:rsidRPr="003557C3" w:rsidRDefault="00505751" w:rsidP="00D86869">
            <w:pPr>
              <w:jc w:val="center"/>
              <w:rPr>
                <w:sz w:val="24"/>
                <w:szCs w:val="24"/>
                <w:lang w:val="fr-FR"/>
              </w:rPr>
            </w:pPr>
            <w:r w:rsidRPr="003557C3">
              <w:rPr>
                <w:sz w:val="24"/>
                <w:szCs w:val="24"/>
                <w:lang w:val="fr-FR"/>
              </w:rPr>
              <w:t>12</w:t>
            </w:r>
            <w:r>
              <w:rPr>
                <w:sz w:val="24"/>
                <w:szCs w:val="24"/>
                <w:lang w:val="fr-FR"/>
              </w:rPr>
              <w:t xml:space="preserve"> </w:t>
            </w:r>
            <w:r w:rsidRPr="003557C3">
              <w:rPr>
                <w:sz w:val="24"/>
                <w:szCs w:val="24"/>
                <w:lang w:val="fr-FR"/>
              </w:rPr>
              <w:t>PLACES</w:t>
            </w:r>
          </w:p>
        </w:tc>
        <w:tc>
          <w:tcPr>
            <w:tcW w:w="851" w:type="dxa"/>
          </w:tcPr>
          <w:p w:rsidR="00505751" w:rsidRDefault="00505751" w:rsidP="002045BE">
            <w:pPr>
              <w:jc w:val="center"/>
              <w:rPr>
                <w:sz w:val="24"/>
                <w:szCs w:val="24"/>
              </w:rPr>
            </w:pPr>
            <w:r>
              <w:rPr>
                <w:sz w:val="24"/>
                <w:szCs w:val="24"/>
              </w:rPr>
              <w:t>CP</w:t>
            </w:r>
          </w:p>
          <w:p w:rsidR="00505751" w:rsidRDefault="00505751" w:rsidP="002045BE">
            <w:pPr>
              <w:jc w:val="center"/>
              <w:rPr>
                <w:sz w:val="24"/>
                <w:szCs w:val="24"/>
              </w:rPr>
            </w:pPr>
            <w:r>
              <w:rPr>
                <w:sz w:val="24"/>
                <w:szCs w:val="24"/>
              </w:rPr>
              <w:t>CE1</w:t>
            </w:r>
          </w:p>
          <w:p w:rsidR="00505751" w:rsidRPr="009130E6" w:rsidRDefault="00505751" w:rsidP="002045BE">
            <w:pPr>
              <w:jc w:val="center"/>
              <w:rPr>
                <w:sz w:val="24"/>
                <w:szCs w:val="24"/>
              </w:rPr>
            </w:pPr>
            <w:r>
              <w:rPr>
                <w:sz w:val="24"/>
                <w:szCs w:val="24"/>
              </w:rPr>
              <w:t>CE2</w:t>
            </w:r>
          </w:p>
        </w:tc>
        <w:tc>
          <w:tcPr>
            <w:tcW w:w="1272" w:type="dxa"/>
          </w:tcPr>
          <w:p w:rsidR="00505751" w:rsidRPr="009130E6" w:rsidRDefault="00505751" w:rsidP="002045BE">
            <w:pPr>
              <w:jc w:val="center"/>
              <w:rPr>
                <w:sz w:val="24"/>
                <w:szCs w:val="24"/>
              </w:rPr>
            </w:pPr>
            <w:r>
              <w:rPr>
                <w:sz w:val="24"/>
                <w:szCs w:val="24"/>
              </w:rPr>
              <w:t>LUNDI</w:t>
            </w:r>
          </w:p>
        </w:tc>
        <w:tc>
          <w:tcPr>
            <w:tcW w:w="4114" w:type="dxa"/>
          </w:tcPr>
          <w:p w:rsidR="00505751" w:rsidRPr="00A168DF" w:rsidRDefault="00505751" w:rsidP="002045BE">
            <w:pPr>
              <w:jc w:val="both"/>
              <w:rPr>
                <w:rFonts w:ascii="Arial" w:hAnsi="Arial" w:cs="Arial"/>
                <w:lang w:val="fr-FR"/>
              </w:rPr>
            </w:pPr>
            <w:r w:rsidRPr="00A168DF">
              <w:rPr>
                <w:rFonts w:ascii="Arial" w:hAnsi="Arial" w:cs="Arial"/>
                <w:lang w:val="fr-FR"/>
              </w:rPr>
              <w:t>Atelier pluridisciplinaire</w:t>
            </w:r>
          </w:p>
          <w:p w:rsidR="00505751" w:rsidRPr="00A168DF" w:rsidRDefault="00505751" w:rsidP="002045BE">
            <w:pPr>
              <w:jc w:val="both"/>
              <w:rPr>
                <w:rFonts w:ascii="Arial" w:hAnsi="Arial" w:cs="Arial"/>
                <w:lang w:val="fr-FR"/>
              </w:rPr>
            </w:pPr>
            <w:r w:rsidRPr="00A168DF">
              <w:rPr>
                <w:rFonts w:ascii="Arial" w:hAnsi="Arial" w:cs="Arial"/>
                <w:lang w:val="fr-FR"/>
              </w:rPr>
              <w:t>Les enfants vont s’exprimer à partir de jeux de musique, de théâtre, de danse et d’expression corporelle</w:t>
            </w:r>
          </w:p>
          <w:p w:rsidR="00505751" w:rsidRPr="00A168DF" w:rsidRDefault="00505751" w:rsidP="002045BE">
            <w:pPr>
              <w:jc w:val="both"/>
              <w:rPr>
                <w:rFonts w:ascii="Arial" w:hAnsi="Arial" w:cs="Arial"/>
                <w:lang w:val="fr-FR"/>
              </w:rPr>
            </w:pPr>
            <w:r w:rsidRPr="00A168DF">
              <w:rPr>
                <w:rFonts w:ascii="Arial" w:hAnsi="Arial" w:cs="Arial"/>
                <w:lang w:val="fr-FR"/>
              </w:rPr>
              <w:t>L’expression corporelle faut appel aux sens et au mouvement</w:t>
            </w:r>
          </w:p>
        </w:tc>
        <w:tc>
          <w:tcPr>
            <w:tcW w:w="1276" w:type="dxa"/>
          </w:tcPr>
          <w:p w:rsidR="00505751" w:rsidRPr="007367B6" w:rsidRDefault="00505751" w:rsidP="002045BE">
            <w:pPr>
              <w:jc w:val="center"/>
              <w:rPr>
                <w:sz w:val="24"/>
                <w:szCs w:val="24"/>
                <w:lang w:val="en-US"/>
              </w:rPr>
            </w:pPr>
            <w:r>
              <w:rPr>
                <w:sz w:val="24"/>
                <w:szCs w:val="24"/>
                <w:lang w:val="en-US"/>
              </w:rPr>
              <w:t>FRANÇAIS</w:t>
            </w:r>
          </w:p>
        </w:tc>
      </w:tr>
      <w:tr w:rsidR="00505751" w:rsidRPr="00F94705" w:rsidTr="00D86869">
        <w:tc>
          <w:tcPr>
            <w:tcW w:w="1560" w:type="dxa"/>
          </w:tcPr>
          <w:p w:rsidR="00505751" w:rsidRDefault="00505751" w:rsidP="002045BE">
            <w:pPr>
              <w:jc w:val="center"/>
              <w:rPr>
                <w:sz w:val="24"/>
                <w:szCs w:val="24"/>
                <w:lang w:val="en-US"/>
              </w:rPr>
            </w:pPr>
            <w:r>
              <w:rPr>
                <w:sz w:val="24"/>
                <w:szCs w:val="24"/>
                <w:lang w:val="en-US"/>
              </w:rPr>
              <w:t>DIEGO BRAGANZA</w:t>
            </w:r>
          </w:p>
        </w:tc>
        <w:tc>
          <w:tcPr>
            <w:tcW w:w="1625" w:type="dxa"/>
          </w:tcPr>
          <w:p w:rsidR="00505751" w:rsidRDefault="00505751" w:rsidP="002045BE">
            <w:pPr>
              <w:jc w:val="center"/>
              <w:rPr>
                <w:sz w:val="24"/>
                <w:szCs w:val="24"/>
                <w:lang w:val="en-US"/>
              </w:rPr>
            </w:pPr>
            <w:r>
              <w:rPr>
                <w:sz w:val="24"/>
                <w:szCs w:val="24"/>
                <w:lang w:val="en-US"/>
              </w:rPr>
              <w:t>FOOTBALL</w:t>
            </w:r>
          </w:p>
          <w:p w:rsidR="00505751" w:rsidRDefault="00505751" w:rsidP="002045BE">
            <w:pPr>
              <w:jc w:val="center"/>
              <w:rPr>
                <w:sz w:val="24"/>
                <w:szCs w:val="24"/>
                <w:lang w:val="en-US"/>
              </w:rPr>
            </w:pPr>
          </w:p>
          <w:p w:rsidR="00505751" w:rsidRDefault="00505751" w:rsidP="002045BE">
            <w:pPr>
              <w:jc w:val="center"/>
              <w:rPr>
                <w:sz w:val="24"/>
                <w:szCs w:val="24"/>
                <w:lang w:val="en-US"/>
              </w:rPr>
            </w:pPr>
            <w:r>
              <w:rPr>
                <w:sz w:val="24"/>
                <w:szCs w:val="24"/>
                <w:lang w:val="en-US"/>
              </w:rPr>
              <w:t>20 PLACES</w:t>
            </w:r>
          </w:p>
          <w:p w:rsidR="00505751" w:rsidRPr="007367B6" w:rsidRDefault="00505751" w:rsidP="00D86869">
            <w:pPr>
              <w:rPr>
                <w:sz w:val="24"/>
                <w:szCs w:val="24"/>
                <w:lang w:val="en-US"/>
              </w:rPr>
            </w:pPr>
          </w:p>
        </w:tc>
        <w:tc>
          <w:tcPr>
            <w:tcW w:w="851" w:type="dxa"/>
          </w:tcPr>
          <w:p w:rsidR="00505751" w:rsidRDefault="00505751" w:rsidP="002045BE">
            <w:pPr>
              <w:jc w:val="center"/>
              <w:rPr>
                <w:sz w:val="24"/>
                <w:szCs w:val="24"/>
                <w:lang w:val="en-US"/>
              </w:rPr>
            </w:pPr>
            <w:r>
              <w:rPr>
                <w:sz w:val="24"/>
                <w:szCs w:val="24"/>
                <w:lang w:val="en-US"/>
              </w:rPr>
              <w:t xml:space="preserve">CP </w:t>
            </w:r>
          </w:p>
          <w:p w:rsidR="00505751" w:rsidRPr="007367B6" w:rsidRDefault="00505751" w:rsidP="002045BE">
            <w:pPr>
              <w:jc w:val="center"/>
              <w:rPr>
                <w:sz w:val="24"/>
                <w:szCs w:val="24"/>
                <w:lang w:val="en-US"/>
              </w:rPr>
            </w:pPr>
            <w:r>
              <w:rPr>
                <w:sz w:val="24"/>
                <w:szCs w:val="24"/>
                <w:lang w:val="en-US"/>
              </w:rPr>
              <w:t>CE1 CE2</w:t>
            </w:r>
          </w:p>
        </w:tc>
        <w:tc>
          <w:tcPr>
            <w:tcW w:w="1272" w:type="dxa"/>
          </w:tcPr>
          <w:p w:rsidR="00505751" w:rsidRPr="007367B6" w:rsidRDefault="00505751" w:rsidP="002045BE">
            <w:pPr>
              <w:jc w:val="center"/>
              <w:rPr>
                <w:sz w:val="24"/>
                <w:szCs w:val="24"/>
                <w:lang w:val="en-US"/>
              </w:rPr>
            </w:pPr>
            <w:r>
              <w:rPr>
                <w:sz w:val="24"/>
                <w:szCs w:val="24"/>
                <w:lang w:val="en-US"/>
              </w:rPr>
              <w:t>LUNDI</w:t>
            </w:r>
          </w:p>
        </w:tc>
        <w:tc>
          <w:tcPr>
            <w:tcW w:w="4114" w:type="dxa"/>
          </w:tcPr>
          <w:p w:rsidR="00505751" w:rsidRPr="00A168DF" w:rsidRDefault="00505751" w:rsidP="002045BE">
            <w:pPr>
              <w:jc w:val="both"/>
              <w:rPr>
                <w:rFonts w:ascii="Arial" w:hAnsi="Arial" w:cs="Arial"/>
                <w:lang w:val="fr-FR"/>
              </w:rPr>
            </w:pPr>
            <w:r w:rsidRPr="00A168DF">
              <w:rPr>
                <w:rFonts w:ascii="Arial" w:hAnsi="Arial" w:cs="Arial"/>
                <w:lang w:val="fr-FR"/>
              </w:rPr>
              <w:t>Initiation au football</w:t>
            </w:r>
          </w:p>
          <w:p w:rsidR="00505751" w:rsidRPr="00A168DF" w:rsidRDefault="00505751" w:rsidP="002045BE">
            <w:pPr>
              <w:jc w:val="both"/>
              <w:rPr>
                <w:rFonts w:ascii="Arial" w:hAnsi="Arial" w:cs="Arial"/>
                <w:lang w:val="fr-FR"/>
              </w:rPr>
            </w:pPr>
            <w:r w:rsidRPr="00A168DF">
              <w:rPr>
                <w:rFonts w:ascii="Arial" w:hAnsi="Arial" w:cs="Arial"/>
                <w:lang w:val="fr-FR"/>
              </w:rPr>
              <w:t>Initiation à la compétence</w:t>
            </w:r>
          </w:p>
          <w:p w:rsidR="00505751" w:rsidRPr="00A168DF" w:rsidRDefault="00505751" w:rsidP="002045BE">
            <w:pPr>
              <w:jc w:val="both"/>
              <w:rPr>
                <w:rFonts w:ascii="Arial" w:hAnsi="Arial" w:cs="Arial"/>
                <w:lang w:val="fr-FR"/>
              </w:rPr>
            </w:pPr>
            <w:r w:rsidRPr="00A168DF">
              <w:rPr>
                <w:rFonts w:ascii="Arial" w:hAnsi="Arial" w:cs="Arial"/>
                <w:lang w:val="fr-FR"/>
              </w:rPr>
              <w:t>Développement de la motricité</w:t>
            </w:r>
          </w:p>
          <w:p w:rsidR="00505751" w:rsidRPr="00A168DF" w:rsidRDefault="00505751" w:rsidP="002045BE">
            <w:pPr>
              <w:jc w:val="both"/>
              <w:rPr>
                <w:rFonts w:ascii="Arial" w:hAnsi="Arial" w:cs="Arial"/>
                <w:lang w:val="fr-FR"/>
              </w:rPr>
            </w:pPr>
            <w:r w:rsidRPr="00A168DF">
              <w:rPr>
                <w:rFonts w:ascii="Arial" w:hAnsi="Arial" w:cs="Arial"/>
                <w:lang w:val="fr-FR"/>
              </w:rPr>
              <w:t>Développement des compétences sociales</w:t>
            </w:r>
          </w:p>
        </w:tc>
        <w:tc>
          <w:tcPr>
            <w:tcW w:w="1276" w:type="dxa"/>
          </w:tcPr>
          <w:p w:rsidR="00505751" w:rsidRPr="00F94705" w:rsidRDefault="00505751" w:rsidP="002045BE">
            <w:pPr>
              <w:jc w:val="center"/>
              <w:rPr>
                <w:sz w:val="24"/>
                <w:szCs w:val="24"/>
              </w:rPr>
            </w:pPr>
            <w:r>
              <w:rPr>
                <w:sz w:val="24"/>
                <w:szCs w:val="24"/>
              </w:rPr>
              <w:t>FRANÇAIS</w:t>
            </w:r>
          </w:p>
        </w:tc>
      </w:tr>
      <w:tr w:rsidR="00505751" w:rsidRPr="00F94705" w:rsidTr="00D86869">
        <w:tc>
          <w:tcPr>
            <w:tcW w:w="1560" w:type="dxa"/>
          </w:tcPr>
          <w:p w:rsidR="00505751" w:rsidRDefault="00505751" w:rsidP="00505751">
            <w:pPr>
              <w:jc w:val="center"/>
              <w:rPr>
                <w:sz w:val="24"/>
                <w:szCs w:val="24"/>
              </w:rPr>
            </w:pPr>
            <w:r>
              <w:rPr>
                <w:sz w:val="24"/>
                <w:szCs w:val="24"/>
              </w:rPr>
              <w:t xml:space="preserve">MARILEXIS </w:t>
            </w:r>
          </w:p>
          <w:p w:rsidR="00505751" w:rsidRDefault="00505751" w:rsidP="00505751">
            <w:pPr>
              <w:jc w:val="center"/>
              <w:rPr>
                <w:sz w:val="24"/>
                <w:szCs w:val="24"/>
              </w:rPr>
            </w:pPr>
            <w:r>
              <w:rPr>
                <w:sz w:val="24"/>
                <w:szCs w:val="24"/>
              </w:rPr>
              <w:t>ROMERO</w:t>
            </w:r>
          </w:p>
        </w:tc>
        <w:tc>
          <w:tcPr>
            <w:tcW w:w="1625" w:type="dxa"/>
          </w:tcPr>
          <w:p w:rsidR="00505751" w:rsidRDefault="00505751" w:rsidP="002045BE">
            <w:pPr>
              <w:jc w:val="center"/>
              <w:rPr>
                <w:sz w:val="24"/>
                <w:szCs w:val="24"/>
              </w:rPr>
            </w:pPr>
            <w:r>
              <w:rPr>
                <w:sz w:val="24"/>
                <w:szCs w:val="24"/>
              </w:rPr>
              <w:t xml:space="preserve">DRAMA </w:t>
            </w:r>
          </w:p>
          <w:p w:rsidR="00505751" w:rsidRDefault="00505751" w:rsidP="002045BE">
            <w:pPr>
              <w:jc w:val="center"/>
              <w:rPr>
                <w:sz w:val="24"/>
                <w:szCs w:val="24"/>
              </w:rPr>
            </w:pPr>
            <w:r>
              <w:rPr>
                <w:sz w:val="24"/>
                <w:szCs w:val="24"/>
              </w:rPr>
              <w:t>CLUB</w:t>
            </w:r>
          </w:p>
          <w:p w:rsidR="00505751" w:rsidRDefault="00505751" w:rsidP="002045BE">
            <w:pPr>
              <w:jc w:val="center"/>
              <w:rPr>
                <w:sz w:val="24"/>
                <w:szCs w:val="24"/>
              </w:rPr>
            </w:pPr>
          </w:p>
          <w:p w:rsidR="00505751" w:rsidRPr="00F94705" w:rsidRDefault="00505751" w:rsidP="00D86869">
            <w:pPr>
              <w:jc w:val="center"/>
              <w:rPr>
                <w:sz w:val="24"/>
                <w:szCs w:val="24"/>
              </w:rPr>
            </w:pPr>
            <w:r>
              <w:rPr>
                <w:sz w:val="24"/>
                <w:szCs w:val="24"/>
              </w:rPr>
              <w:t>15 PLACES</w:t>
            </w:r>
          </w:p>
        </w:tc>
        <w:tc>
          <w:tcPr>
            <w:tcW w:w="851" w:type="dxa"/>
          </w:tcPr>
          <w:p w:rsidR="00505751" w:rsidRDefault="00505751" w:rsidP="002045BE">
            <w:pPr>
              <w:jc w:val="center"/>
              <w:rPr>
                <w:sz w:val="24"/>
                <w:szCs w:val="24"/>
              </w:rPr>
            </w:pPr>
            <w:r>
              <w:rPr>
                <w:sz w:val="24"/>
                <w:szCs w:val="24"/>
              </w:rPr>
              <w:t>CP</w:t>
            </w:r>
          </w:p>
          <w:p w:rsidR="00505751" w:rsidRDefault="00505751" w:rsidP="002045BE">
            <w:pPr>
              <w:jc w:val="center"/>
              <w:rPr>
                <w:sz w:val="24"/>
                <w:szCs w:val="24"/>
              </w:rPr>
            </w:pPr>
            <w:r>
              <w:rPr>
                <w:sz w:val="24"/>
                <w:szCs w:val="24"/>
              </w:rPr>
              <w:t>CE1</w:t>
            </w:r>
          </w:p>
          <w:p w:rsidR="00505751" w:rsidRPr="00F94705" w:rsidRDefault="00505751" w:rsidP="002045BE">
            <w:pPr>
              <w:jc w:val="center"/>
              <w:rPr>
                <w:sz w:val="24"/>
                <w:szCs w:val="24"/>
              </w:rPr>
            </w:pPr>
            <w:r>
              <w:rPr>
                <w:sz w:val="24"/>
                <w:szCs w:val="24"/>
              </w:rPr>
              <w:t>CE2</w:t>
            </w:r>
          </w:p>
        </w:tc>
        <w:tc>
          <w:tcPr>
            <w:tcW w:w="1272" w:type="dxa"/>
          </w:tcPr>
          <w:p w:rsidR="00505751" w:rsidRPr="00F94705" w:rsidRDefault="00505751" w:rsidP="002045BE">
            <w:pPr>
              <w:jc w:val="center"/>
              <w:rPr>
                <w:sz w:val="24"/>
                <w:szCs w:val="24"/>
              </w:rPr>
            </w:pPr>
            <w:r>
              <w:rPr>
                <w:sz w:val="24"/>
                <w:szCs w:val="24"/>
              </w:rPr>
              <w:t>MERCREDI</w:t>
            </w:r>
          </w:p>
        </w:tc>
        <w:tc>
          <w:tcPr>
            <w:tcW w:w="4114" w:type="dxa"/>
          </w:tcPr>
          <w:p w:rsidR="00505751" w:rsidRPr="00A168DF" w:rsidRDefault="00505751" w:rsidP="002045BE">
            <w:pPr>
              <w:jc w:val="both"/>
              <w:rPr>
                <w:rFonts w:ascii="Arial" w:hAnsi="Arial" w:cs="Arial"/>
                <w:lang w:val="fr-FR"/>
              </w:rPr>
            </w:pPr>
            <w:r w:rsidRPr="00A168DF">
              <w:rPr>
                <w:rFonts w:ascii="Arial" w:hAnsi="Arial" w:cs="Arial"/>
                <w:lang w:val="fr-FR"/>
              </w:rPr>
              <w:t>Fournir un environnement motivant afin que les élèves  puissent apprendre et développer leurs connaissances en anglais avec des activités dynamiques et créatives en s’appuyant sur les autres langues du lycée.</w:t>
            </w:r>
          </w:p>
        </w:tc>
        <w:tc>
          <w:tcPr>
            <w:tcW w:w="1276" w:type="dxa"/>
          </w:tcPr>
          <w:p w:rsidR="00505751" w:rsidRPr="00F94705" w:rsidRDefault="00505751" w:rsidP="002045BE">
            <w:pPr>
              <w:jc w:val="center"/>
              <w:rPr>
                <w:sz w:val="24"/>
                <w:szCs w:val="24"/>
              </w:rPr>
            </w:pPr>
            <w:r>
              <w:rPr>
                <w:sz w:val="24"/>
                <w:szCs w:val="24"/>
              </w:rPr>
              <w:t>ENGLISH</w:t>
            </w:r>
          </w:p>
        </w:tc>
      </w:tr>
      <w:tr w:rsidR="00505751" w:rsidRPr="00F94705" w:rsidTr="00D86869">
        <w:tc>
          <w:tcPr>
            <w:tcW w:w="1560" w:type="dxa"/>
          </w:tcPr>
          <w:p w:rsidR="00505751" w:rsidRDefault="00505751" w:rsidP="00505751">
            <w:pPr>
              <w:jc w:val="center"/>
              <w:rPr>
                <w:sz w:val="24"/>
                <w:szCs w:val="24"/>
              </w:rPr>
            </w:pPr>
            <w:r>
              <w:rPr>
                <w:sz w:val="24"/>
                <w:szCs w:val="24"/>
              </w:rPr>
              <w:t>TAMARA</w:t>
            </w:r>
          </w:p>
          <w:p w:rsidR="00505751" w:rsidRDefault="00505751" w:rsidP="00505751">
            <w:pPr>
              <w:jc w:val="center"/>
              <w:rPr>
                <w:sz w:val="24"/>
                <w:szCs w:val="24"/>
              </w:rPr>
            </w:pPr>
            <w:r>
              <w:rPr>
                <w:sz w:val="24"/>
                <w:szCs w:val="24"/>
              </w:rPr>
              <w:t>JHAYYA</w:t>
            </w:r>
          </w:p>
        </w:tc>
        <w:tc>
          <w:tcPr>
            <w:tcW w:w="1625" w:type="dxa"/>
          </w:tcPr>
          <w:p w:rsidR="00505751" w:rsidRDefault="00505751" w:rsidP="002045BE">
            <w:pPr>
              <w:jc w:val="center"/>
              <w:rPr>
                <w:sz w:val="24"/>
                <w:szCs w:val="24"/>
              </w:rPr>
            </w:pPr>
            <w:r>
              <w:rPr>
                <w:sz w:val="24"/>
                <w:szCs w:val="24"/>
              </w:rPr>
              <w:t>CAPOEIRA</w:t>
            </w:r>
          </w:p>
          <w:p w:rsidR="00505751" w:rsidRDefault="00505751" w:rsidP="002045BE">
            <w:pPr>
              <w:jc w:val="center"/>
              <w:rPr>
                <w:sz w:val="24"/>
                <w:szCs w:val="24"/>
              </w:rPr>
            </w:pPr>
          </w:p>
          <w:p w:rsidR="00505751" w:rsidRDefault="00505751" w:rsidP="002045BE">
            <w:pPr>
              <w:jc w:val="center"/>
              <w:rPr>
                <w:sz w:val="24"/>
                <w:szCs w:val="24"/>
              </w:rPr>
            </w:pPr>
            <w:r>
              <w:rPr>
                <w:sz w:val="24"/>
                <w:szCs w:val="24"/>
              </w:rPr>
              <w:t>16 PLACES</w:t>
            </w:r>
          </w:p>
          <w:p w:rsidR="00505751" w:rsidRDefault="00505751" w:rsidP="002045BE">
            <w:pPr>
              <w:jc w:val="center"/>
              <w:rPr>
                <w:sz w:val="24"/>
                <w:szCs w:val="24"/>
              </w:rPr>
            </w:pPr>
          </w:p>
          <w:p w:rsidR="00505751" w:rsidRPr="00F94705" w:rsidRDefault="00505751" w:rsidP="002045BE">
            <w:pPr>
              <w:jc w:val="center"/>
              <w:rPr>
                <w:sz w:val="24"/>
                <w:szCs w:val="24"/>
              </w:rPr>
            </w:pPr>
          </w:p>
        </w:tc>
        <w:tc>
          <w:tcPr>
            <w:tcW w:w="851" w:type="dxa"/>
          </w:tcPr>
          <w:p w:rsidR="00505751" w:rsidRDefault="00505751" w:rsidP="002045BE">
            <w:pPr>
              <w:jc w:val="center"/>
              <w:rPr>
                <w:sz w:val="24"/>
                <w:szCs w:val="24"/>
              </w:rPr>
            </w:pPr>
            <w:r>
              <w:rPr>
                <w:sz w:val="24"/>
                <w:szCs w:val="24"/>
              </w:rPr>
              <w:lastRenderedPageBreak/>
              <w:t>CP</w:t>
            </w:r>
          </w:p>
          <w:p w:rsidR="00505751" w:rsidRDefault="00505751" w:rsidP="002045BE">
            <w:pPr>
              <w:jc w:val="center"/>
              <w:rPr>
                <w:sz w:val="24"/>
                <w:szCs w:val="24"/>
              </w:rPr>
            </w:pPr>
            <w:r>
              <w:rPr>
                <w:sz w:val="24"/>
                <w:szCs w:val="24"/>
              </w:rPr>
              <w:t>CE1</w:t>
            </w:r>
          </w:p>
          <w:p w:rsidR="00505751" w:rsidRPr="00F94705" w:rsidRDefault="00505751" w:rsidP="002045BE">
            <w:pPr>
              <w:jc w:val="center"/>
              <w:rPr>
                <w:sz w:val="24"/>
                <w:szCs w:val="24"/>
              </w:rPr>
            </w:pPr>
            <w:r>
              <w:rPr>
                <w:sz w:val="24"/>
                <w:szCs w:val="24"/>
              </w:rPr>
              <w:t>CE2</w:t>
            </w:r>
          </w:p>
        </w:tc>
        <w:tc>
          <w:tcPr>
            <w:tcW w:w="1272" w:type="dxa"/>
          </w:tcPr>
          <w:p w:rsidR="00505751" w:rsidRPr="00F94705" w:rsidRDefault="00505751" w:rsidP="002045BE">
            <w:pPr>
              <w:jc w:val="center"/>
              <w:rPr>
                <w:sz w:val="24"/>
                <w:szCs w:val="24"/>
              </w:rPr>
            </w:pPr>
            <w:r>
              <w:rPr>
                <w:sz w:val="24"/>
                <w:szCs w:val="24"/>
              </w:rPr>
              <w:t>MERCREDI</w:t>
            </w:r>
          </w:p>
        </w:tc>
        <w:tc>
          <w:tcPr>
            <w:tcW w:w="4114" w:type="dxa"/>
          </w:tcPr>
          <w:p w:rsidR="00505751" w:rsidRPr="00A168DF" w:rsidRDefault="00505751" w:rsidP="002045BE">
            <w:pPr>
              <w:jc w:val="both"/>
              <w:rPr>
                <w:rFonts w:ascii="Arial" w:hAnsi="Arial" w:cs="Arial"/>
                <w:lang w:val="fr-FR"/>
              </w:rPr>
            </w:pPr>
            <w:r w:rsidRPr="00A168DF">
              <w:rPr>
                <w:rFonts w:ascii="Arial" w:hAnsi="Arial" w:cs="Arial"/>
                <w:lang w:val="fr-FR"/>
              </w:rPr>
              <w:t>Pratiques d’expression corporelle, musique et rythme, ainsi que de la langue portugaise et de la culture brésilienne.</w:t>
            </w:r>
          </w:p>
          <w:p w:rsidR="00505751" w:rsidRPr="00A168DF" w:rsidRDefault="00505751" w:rsidP="002045BE">
            <w:pPr>
              <w:jc w:val="both"/>
              <w:rPr>
                <w:rFonts w:ascii="Arial" w:hAnsi="Arial" w:cs="Arial"/>
                <w:lang w:val="fr-FR"/>
              </w:rPr>
            </w:pPr>
            <w:r w:rsidRPr="00A168DF">
              <w:rPr>
                <w:rFonts w:ascii="Arial" w:hAnsi="Arial" w:cs="Arial"/>
                <w:lang w:val="fr-FR"/>
              </w:rPr>
              <w:t>Coordination physique</w:t>
            </w:r>
          </w:p>
          <w:p w:rsidR="00505751" w:rsidRPr="00A168DF" w:rsidRDefault="00505751" w:rsidP="002045BE">
            <w:pPr>
              <w:jc w:val="both"/>
              <w:rPr>
                <w:rFonts w:ascii="Arial" w:hAnsi="Arial" w:cs="Arial"/>
                <w:lang w:val="fr-FR"/>
              </w:rPr>
            </w:pPr>
            <w:r w:rsidRPr="00A168DF">
              <w:rPr>
                <w:rFonts w:ascii="Arial" w:hAnsi="Arial" w:cs="Arial"/>
                <w:lang w:val="fr-FR"/>
              </w:rPr>
              <w:lastRenderedPageBreak/>
              <w:t>Confiance en soi</w:t>
            </w:r>
          </w:p>
          <w:p w:rsidR="00505751" w:rsidRPr="00A168DF" w:rsidRDefault="00505751" w:rsidP="002045BE">
            <w:pPr>
              <w:jc w:val="both"/>
              <w:rPr>
                <w:rFonts w:ascii="Arial" w:hAnsi="Arial" w:cs="Arial"/>
                <w:lang w:val="fr-FR"/>
              </w:rPr>
            </w:pPr>
            <w:r w:rsidRPr="00A168DF">
              <w:rPr>
                <w:rFonts w:ascii="Arial" w:hAnsi="Arial" w:cs="Arial"/>
                <w:lang w:val="fr-FR"/>
              </w:rPr>
              <w:t>Travail avec la musique et la langue</w:t>
            </w:r>
          </w:p>
        </w:tc>
        <w:tc>
          <w:tcPr>
            <w:tcW w:w="1276" w:type="dxa"/>
          </w:tcPr>
          <w:p w:rsidR="00505751" w:rsidRDefault="00505751" w:rsidP="002045BE">
            <w:pPr>
              <w:jc w:val="center"/>
              <w:rPr>
                <w:sz w:val="24"/>
                <w:szCs w:val="24"/>
              </w:rPr>
            </w:pPr>
            <w:r>
              <w:rPr>
                <w:sz w:val="24"/>
                <w:szCs w:val="24"/>
              </w:rPr>
              <w:lastRenderedPageBreak/>
              <w:t>FRANÇAIS</w:t>
            </w:r>
          </w:p>
          <w:p w:rsidR="00505751" w:rsidRPr="00F94705" w:rsidRDefault="00505751" w:rsidP="002045BE">
            <w:pPr>
              <w:jc w:val="center"/>
              <w:rPr>
                <w:sz w:val="24"/>
                <w:szCs w:val="24"/>
              </w:rPr>
            </w:pPr>
            <w:r>
              <w:rPr>
                <w:sz w:val="24"/>
                <w:szCs w:val="24"/>
              </w:rPr>
              <w:t>PORTUGAISE</w:t>
            </w:r>
          </w:p>
        </w:tc>
      </w:tr>
      <w:tr w:rsidR="00505751" w:rsidRPr="00A35C1B" w:rsidTr="00D86869">
        <w:tc>
          <w:tcPr>
            <w:tcW w:w="1560" w:type="dxa"/>
          </w:tcPr>
          <w:p w:rsidR="00505751" w:rsidRPr="003557C3" w:rsidRDefault="00505751" w:rsidP="002045BE">
            <w:pPr>
              <w:jc w:val="center"/>
              <w:rPr>
                <w:sz w:val="24"/>
                <w:szCs w:val="24"/>
                <w:lang w:val="fr-FR"/>
              </w:rPr>
            </w:pPr>
            <w:r w:rsidRPr="003557C3">
              <w:rPr>
                <w:sz w:val="24"/>
                <w:szCs w:val="24"/>
                <w:lang w:val="fr-FR"/>
              </w:rPr>
              <w:lastRenderedPageBreak/>
              <w:t>MARIA CANELA OCHOA</w:t>
            </w:r>
          </w:p>
        </w:tc>
        <w:tc>
          <w:tcPr>
            <w:tcW w:w="1625" w:type="dxa"/>
          </w:tcPr>
          <w:p w:rsidR="00505751" w:rsidRPr="003557C3" w:rsidRDefault="00505751" w:rsidP="002045BE">
            <w:pPr>
              <w:jc w:val="center"/>
              <w:rPr>
                <w:sz w:val="24"/>
                <w:szCs w:val="24"/>
                <w:lang w:val="fr-FR"/>
              </w:rPr>
            </w:pPr>
            <w:r w:rsidRPr="003557C3">
              <w:rPr>
                <w:sz w:val="24"/>
                <w:szCs w:val="24"/>
                <w:lang w:val="fr-FR"/>
              </w:rPr>
              <w:t>THÉÂTRE D’IMPROVISATION</w:t>
            </w:r>
          </w:p>
          <w:p w:rsidR="00505751" w:rsidRPr="003557C3" w:rsidRDefault="00505751" w:rsidP="002045BE">
            <w:pPr>
              <w:jc w:val="center"/>
              <w:rPr>
                <w:sz w:val="24"/>
                <w:szCs w:val="24"/>
                <w:lang w:val="fr-FR"/>
              </w:rPr>
            </w:pPr>
          </w:p>
          <w:p w:rsidR="00505751" w:rsidRPr="003557C3" w:rsidRDefault="00505751" w:rsidP="002045BE">
            <w:pPr>
              <w:jc w:val="center"/>
              <w:rPr>
                <w:sz w:val="24"/>
                <w:szCs w:val="24"/>
                <w:lang w:val="fr-FR"/>
              </w:rPr>
            </w:pPr>
            <w:r w:rsidRPr="003557C3">
              <w:rPr>
                <w:sz w:val="24"/>
                <w:szCs w:val="24"/>
                <w:lang w:val="fr-FR"/>
              </w:rPr>
              <w:t>15 PLACES</w:t>
            </w:r>
          </w:p>
          <w:p w:rsidR="00505751" w:rsidRPr="003557C3" w:rsidRDefault="00505751" w:rsidP="002045BE">
            <w:pPr>
              <w:jc w:val="center"/>
              <w:rPr>
                <w:sz w:val="24"/>
                <w:szCs w:val="24"/>
                <w:lang w:val="fr-FR"/>
              </w:rPr>
            </w:pPr>
          </w:p>
          <w:p w:rsidR="00505751" w:rsidRPr="003557C3" w:rsidRDefault="00505751" w:rsidP="002045BE">
            <w:pPr>
              <w:jc w:val="center"/>
              <w:rPr>
                <w:sz w:val="24"/>
                <w:szCs w:val="24"/>
                <w:lang w:val="fr-FR"/>
              </w:rPr>
            </w:pPr>
          </w:p>
        </w:tc>
        <w:tc>
          <w:tcPr>
            <w:tcW w:w="851" w:type="dxa"/>
          </w:tcPr>
          <w:p w:rsidR="00505751" w:rsidRDefault="00505751" w:rsidP="002045BE">
            <w:pPr>
              <w:jc w:val="center"/>
              <w:rPr>
                <w:sz w:val="24"/>
                <w:szCs w:val="24"/>
              </w:rPr>
            </w:pPr>
            <w:r>
              <w:rPr>
                <w:sz w:val="24"/>
                <w:szCs w:val="24"/>
              </w:rPr>
              <w:t>CM1</w:t>
            </w:r>
          </w:p>
          <w:p w:rsidR="00505751" w:rsidRPr="00F94705" w:rsidRDefault="00505751" w:rsidP="002045BE">
            <w:pPr>
              <w:jc w:val="center"/>
              <w:rPr>
                <w:sz w:val="24"/>
                <w:szCs w:val="24"/>
              </w:rPr>
            </w:pPr>
            <w:r>
              <w:rPr>
                <w:sz w:val="24"/>
                <w:szCs w:val="24"/>
              </w:rPr>
              <w:t>CM2</w:t>
            </w:r>
          </w:p>
        </w:tc>
        <w:tc>
          <w:tcPr>
            <w:tcW w:w="1272" w:type="dxa"/>
          </w:tcPr>
          <w:p w:rsidR="00505751" w:rsidRPr="00F94705" w:rsidRDefault="00505751" w:rsidP="002045BE">
            <w:pPr>
              <w:jc w:val="center"/>
              <w:rPr>
                <w:sz w:val="24"/>
                <w:szCs w:val="24"/>
              </w:rPr>
            </w:pPr>
            <w:r>
              <w:rPr>
                <w:sz w:val="24"/>
                <w:szCs w:val="24"/>
              </w:rPr>
              <w:t>MERCREDI</w:t>
            </w:r>
          </w:p>
        </w:tc>
        <w:tc>
          <w:tcPr>
            <w:tcW w:w="4114" w:type="dxa"/>
          </w:tcPr>
          <w:p w:rsidR="00505751" w:rsidRPr="00A168DF" w:rsidRDefault="00505751" w:rsidP="002045BE">
            <w:pPr>
              <w:jc w:val="both"/>
              <w:rPr>
                <w:rFonts w:ascii="Arial" w:hAnsi="Arial" w:cs="Arial"/>
                <w:lang w:val="fr-FR"/>
              </w:rPr>
            </w:pPr>
            <w:r w:rsidRPr="00A168DF">
              <w:rPr>
                <w:rFonts w:ascii="Arial" w:hAnsi="Arial" w:cs="Arial"/>
                <w:lang w:val="fr-FR"/>
              </w:rPr>
              <w:t>À travers le théâtre d’improvisation aider aux élèves à améliorer l’expression orale en français ainsi que les aider à se  lâcher dans une langue étrangère.</w:t>
            </w:r>
          </w:p>
          <w:p w:rsidR="00505751" w:rsidRPr="00A168DF" w:rsidRDefault="00505751" w:rsidP="002045BE">
            <w:pPr>
              <w:jc w:val="both"/>
              <w:rPr>
                <w:rFonts w:ascii="Arial" w:hAnsi="Arial" w:cs="Arial"/>
                <w:lang w:val="fr-FR"/>
              </w:rPr>
            </w:pPr>
            <w:r w:rsidRPr="00A168DF">
              <w:rPr>
                <w:rFonts w:ascii="Arial" w:hAnsi="Arial" w:cs="Arial"/>
                <w:lang w:val="fr-FR"/>
              </w:rPr>
              <w:t>Nous travaillerons avec des exercices de voix, de respiration, techniques de théâtre d’improvisation.</w:t>
            </w:r>
          </w:p>
        </w:tc>
        <w:tc>
          <w:tcPr>
            <w:tcW w:w="1276" w:type="dxa"/>
          </w:tcPr>
          <w:p w:rsidR="00505751" w:rsidRPr="00A35C1B" w:rsidRDefault="00505751" w:rsidP="002045BE">
            <w:pPr>
              <w:jc w:val="center"/>
              <w:rPr>
                <w:sz w:val="24"/>
                <w:szCs w:val="24"/>
              </w:rPr>
            </w:pPr>
            <w:r>
              <w:rPr>
                <w:sz w:val="24"/>
                <w:szCs w:val="24"/>
              </w:rPr>
              <w:t>FRANÇAIS</w:t>
            </w:r>
          </w:p>
        </w:tc>
      </w:tr>
      <w:tr w:rsidR="00505751" w:rsidRPr="00A35C1B" w:rsidTr="00D86869">
        <w:tc>
          <w:tcPr>
            <w:tcW w:w="1560" w:type="dxa"/>
          </w:tcPr>
          <w:p w:rsidR="00505751" w:rsidRDefault="00505751" w:rsidP="00505751">
            <w:pPr>
              <w:jc w:val="center"/>
              <w:rPr>
                <w:sz w:val="24"/>
                <w:szCs w:val="24"/>
              </w:rPr>
            </w:pPr>
            <w:r>
              <w:rPr>
                <w:sz w:val="24"/>
                <w:szCs w:val="24"/>
              </w:rPr>
              <w:t>AMANDINE</w:t>
            </w:r>
          </w:p>
          <w:p w:rsidR="00505751" w:rsidRPr="003557C3" w:rsidRDefault="00505751" w:rsidP="00505751">
            <w:pPr>
              <w:jc w:val="center"/>
              <w:rPr>
                <w:sz w:val="24"/>
                <w:szCs w:val="24"/>
                <w:lang w:val="fr-FR"/>
              </w:rPr>
            </w:pPr>
            <w:r>
              <w:rPr>
                <w:sz w:val="24"/>
                <w:szCs w:val="24"/>
              </w:rPr>
              <w:t>TARTER</w:t>
            </w:r>
          </w:p>
        </w:tc>
        <w:tc>
          <w:tcPr>
            <w:tcW w:w="1625" w:type="dxa"/>
          </w:tcPr>
          <w:p w:rsidR="00505751" w:rsidRPr="003557C3" w:rsidRDefault="00505751" w:rsidP="002045BE">
            <w:pPr>
              <w:jc w:val="center"/>
              <w:rPr>
                <w:sz w:val="24"/>
                <w:szCs w:val="24"/>
                <w:lang w:val="fr-FR"/>
              </w:rPr>
            </w:pPr>
            <w:r w:rsidRPr="003557C3">
              <w:rPr>
                <w:sz w:val="24"/>
                <w:szCs w:val="24"/>
                <w:lang w:val="fr-FR"/>
              </w:rPr>
              <w:t>REDACTION D’UN JOURNAL D’ÉCOLE</w:t>
            </w:r>
          </w:p>
          <w:p w:rsidR="00505751" w:rsidRPr="003557C3" w:rsidRDefault="00505751" w:rsidP="002045BE">
            <w:pPr>
              <w:jc w:val="center"/>
              <w:rPr>
                <w:sz w:val="24"/>
                <w:szCs w:val="24"/>
                <w:lang w:val="fr-FR"/>
              </w:rPr>
            </w:pPr>
            <w:r w:rsidRPr="003557C3">
              <w:rPr>
                <w:sz w:val="24"/>
                <w:szCs w:val="24"/>
                <w:lang w:val="fr-FR"/>
              </w:rPr>
              <w:t>TYPE</w:t>
            </w:r>
          </w:p>
          <w:p w:rsidR="00505751" w:rsidRPr="003557C3" w:rsidRDefault="00505751" w:rsidP="002045BE">
            <w:pPr>
              <w:jc w:val="center"/>
              <w:rPr>
                <w:sz w:val="24"/>
                <w:szCs w:val="24"/>
                <w:lang w:val="fr-FR"/>
              </w:rPr>
            </w:pPr>
            <w:r w:rsidRPr="003557C3">
              <w:rPr>
                <w:sz w:val="24"/>
                <w:szCs w:val="24"/>
                <w:lang w:val="fr-FR"/>
              </w:rPr>
              <w:t>“LAMA ÉCRIVAIN”</w:t>
            </w:r>
          </w:p>
          <w:p w:rsidR="00505751" w:rsidRPr="003557C3" w:rsidRDefault="00505751" w:rsidP="00D86869">
            <w:pPr>
              <w:rPr>
                <w:sz w:val="24"/>
                <w:szCs w:val="24"/>
                <w:lang w:val="fr-FR"/>
              </w:rPr>
            </w:pPr>
          </w:p>
          <w:p w:rsidR="00505751" w:rsidRPr="00D86869" w:rsidRDefault="00505751" w:rsidP="00D86869">
            <w:pPr>
              <w:jc w:val="center"/>
              <w:rPr>
                <w:sz w:val="24"/>
                <w:szCs w:val="24"/>
                <w:lang w:val="en-US"/>
              </w:rPr>
            </w:pPr>
            <w:r>
              <w:rPr>
                <w:sz w:val="24"/>
                <w:szCs w:val="24"/>
                <w:lang w:val="en-US"/>
              </w:rPr>
              <w:t>16 PLACES</w:t>
            </w:r>
          </w:p>
        </w:tc>
        <w:tc>
          <w:tcPr>
            <w:tcW w:w="851" w:type="dxa"/>
          </w:tcPr>
          <w:p w:rsidR="00505751" w:rsidRDefault="00505751" w:rsidP="002045BE">
            <w:pPr>
              <w:jc w:val="center"/>
              <w:rPr>
                <w:sz w:val="24"/>
                <w:szCs w:val="24"/>
              </w:rPr>
            </w:pPr>
            <w:r>
              <w:rPr>
                <w:sz w:val="24"/>
                <w:szCs w:val="24"/>
              </w:rPr>
              <w:t>CM1</w:t>
            </w:r>
          </w:p>
          <w:p w:rsidR="00505751" w:rsidRDefault="00505751" w:rsidP="002045BE">
            <w:pPr>
              <w:jc w:val="center"/>
              <w:rPr>
                <w:sz w:val="24"/>
                <w:szCs w:val="24"/>
              </w:rPr>
            </w:pPr>
            <w:r>
              <w:rPr>
                <w:sz w:val="24"/>
                <w:szCs w:val="24"/>
              </w:rPr>
              <w:t>CM2</w:t>
            </w:r>
          </w:p>
          <w:p w:rsidR="00505751" w:rsidRPr="00A35C1B" w:rsidRDefault="00505751" w:rsidP="002045BE">
            <w:pPr>
              <w:jc w:val="center"/>
              <w:rPr>
                <w:sz w:val="24"/>
                <w:szCs w:val="24"/>
              </w:rPr>
            </w:pPr>
            <w:r>
              <w:rPr>
                <w:sz w:val="24"/>
                <w:szCs w:val="24"/>
              </w:rPr>
              <w:t>6ÈME</w:t>
            </w:r>
          </w:p>
        </w:tc>
        <w:tc>
          <w:tcPr>
            <w:tcW w:w="1272" w:type="dxa"/>
          </w:tcPr>
          <w:p w:rsidR="00505751" w:rsidRPr="00A35C1B" w:rsidRDefault="00505751" w:rsidP="002045BE">
            <w:pPr>
              <w:jc w:val="center"/>
              <w:rPr>
                <w:sz w:val="24"/>
                <w:szCs w:val="24"/>
              </w:rPr>
            </w:pPr>
            <w:r>
              <w:rPr>
                <w:sz w:val="24"/>
                <w:szCs w:val="24"/>
              </w:rPr>
              <w:t>JEUDI</w:t>
            </w:r>
          </w:p>
        </w:tc>
        <w:tc>
          <w:tcPr>
            <w:tcW w:w="4114" w:type="dxa"/>
          </w:tcPr>
          <w:p w:rsidR="00505751" w:rsidRPr="00A168DF" w:rsidRDefault="00505751" w:rsidP="002045BE">
            <w:pPr>
              <w:jc w:val="both"/>
              <w:rPr>
                <w:rFonts w:ascii="Arial" w:hAnsi="Arial" w:cs="Arial"/>
                <w:lang w:val="fr-FR"/>
              </w:rPr>
            </w:pPr>
            <w:r w:rsidRPr="00A168DF">
              <w:rPr>
                <w:rFonts w:ascii="Arial" w:hAnsi="Arial" w:cs="Arial"/>
                <w:lang w:val="fr-FR"/>
              </w:rPr>
              <w:t>Savoir rédiger un article en français, le mettre en page et l’illustrer.</w:t>
            </w:r>
          </w:p>
          <w:p w:rsidR="00505751" w:rsidRPr="00A168DF" w:rsidRDefault="00505751" w:rsidP="002045BE">
            <w:pPr>
              <w:jc w:val="both"/>
              <w:rPr>
                <w:rFonts w:ascii="Arial" w:hAnsi="Arial" w:cs="Arial"/>
                <w:lang w:val="fr-FR"/>
              </w:rPr>
            </w:pPr>
            <w:r w:rsidRPr="00A168DF">
              <w:rPr>
                <w:rFonts w:ascii="Arial" w:hAnsi="Arial" w:cs="Arial"/>
                <w:lang w:val="fr-FR"/>
              </w:rPr>
              <w:t>Savoir s’organiser, se partager le travail</w:t>
            </w:r>
          </w:p>
          <w:p w:rsidR="00505751" w:rsidRPr="00A168DF" w:rsidRDefault="00505751" w:rsidP="002045BE">
            <w:pPr>
              <w:pStyle w:val="Prrafodelista"/>
              <w:numPr>
                <w:ilvl w:val="0"/>
                <w:numId w:val="6"/>
              </w:numPr>
              <w:jc w:val="both"/>
              <w:rPr>
                <w:rFonts w:ascii="Arial" w:hAnsi="Arial" w:cs="Arial"/>
                <w:lang w:val="fr-FR"/>
              </w:rPr>
            </w:pPr>
            <w:r w:rsidRPr="00A168DF">
              <w:rPr>
                <w:rFonts w:ascii="Arial" w:hAnsi="Arial" w:cs="Arial"/>
                <w:lang w:val="fr-FR"/>
              </w:rPr>
              <w:t>Rechercher des thèmes de rédaction</w:t>
            </w:r>
          </w:p>
          <w:p w:rsidR="00505751" w:rsidRPr="00A168DF" w:rsidRDefault="00505751" w:rsidP="002045BE">
            <w:pPr>
              <w:pStyle w:val="Prrafodelista"/>
              <w:numPr>
                <w:ilvl w:val="0"/>
                <w:numId w:val="6"/>
              </w:numPr>
              <w:jc w:val="both"/>
              <w:rPr>
                <w:rFonts w:ascii="Arial" w:hAnsi="Arial" w:cs="Arial"/>
                <w:lang w:val="fr-FR"/>
              </w:rPr>
            </w:pPr>
            <w:r w:rsidRPr="00A168DF">
              <w:rPr>
                <w:rFonts w:ascii="Arial" w:hAnsi="Arial" w:cs="Arial"/>
                <w:lang w:val="fr-FR"/>
              </w:rPr>
              <w:t>Interview  de camarades et professeurs</w:t>
            </w:r>
          </w:p>
          <w:p w:rsidR="00505751" w:rsidRPr="00A168DF" w:rsidRDefault="00505751" w:rsidP="002045BE">
            <w:pPr>
              <w:pStyle w:val="Prrafodelista"/>
              <w:numPr>
                <w:ilvl w:val="0"/>
                <w:numId w:val="6"/>
              </w:numPr>
              <w:jc w:val="both"/>
              <w:rPr>
                <w:rFonts w:ascii="Arial" w:hAnsi="Arial" w:cs="Arial"/>
                <w:lang w:val="fr-FR"/>
              </w:rPr>
            </w:pPr>
            <w:r w:rsidRPr="00A168DF">
              <w:rPr>
                <w:rFonts w:ascii="Arial" w:hAnsi="Arial" w:cs="Arial"/>
                <w:lang w:val="fr-FR"/>
              </w:rPr>
              <w:t>Rédaction es articles</w:t>
            </w:r>
          </w:p>
          <w:p w:rsidR="00505751" w:rsidRPr="00A168DF" w:rsidRDefault="00505751" w:rsidP="002045BE">
            <w:pPr>
              <w:pStyle w:val="Prrafodelista"/>
              <w:numPr>
                <w:ilvl w:val="0"/>
                <w:numId w:val="6"/>
              </w:numPr>
              <w:jc w:val="both"/>
              <w:rPr>
                <w:rFonts w:ascii="Arial" w:hAnsi="Arial" w:cs="Arial"/>
                <w:lang w:val="fr-FR"/>
              </w:rPr>
            </w:pPr>
            <w:r w:rsidRPr="00A168DF">
              <w:rPr>
                <w:rFonts w:ascii="Arial" w:hAnsi="Arial" w:cs="Arial"/>
                <w:lang w:val="fr-FR"/>
              </w:rPr>
              <w:t>Miss en page</w:t>
            </w:r>
          </w:p>
          <w:p w:rsidR="00505751" w:rsidRPr="00A168DF" w:rsidRDefault="00505751" w:rsidP="002045BE">
            <w:pPr>
              <w:pStyle w:val="Prrafodelista"/>
              <w:numPr>
                <w:ilvl w:val="0"/>
                <w:numId w:val="6"/>
              </w:numPr>
              <w:jc w:val="both"/>
              <w:rPr>
                <w:rFonts w:ascii="Arial" w:hAnsi="Arial" w:cs="Arial"/>
                <w:lang w:val="fr-FR"/>
              </w:rPr>
            </w:pPr>
            <w:r w:rsidRPr="00A168DF">
              <w:rPr>
                <w:rFonts w:ascii="Arial" w:hAnsi="Arial" w:cs="Arial"/>
                <w:lang w:val="fr-FR"/>
              </w:rPr>
              <w:t>Choix des illustrations</w:t>
            </w:r>
          </w:p>
        </w:tc>
        <w:tc>
          <w:tcPr>
            <w:tcW w:w="1276" w:type="dxa"/>
          </w:tcPr>
          <w:p w:rsidR="00505751" w:rsidRPr="00A35C1B" w:rsidRDefault="00505751" w:rsidP="002045BE">
            <w:pPr>
              <w:jc w:val="center"/>
              <w:rPr>
                <w:sz w:val="24"/>
                <w:szCs w:val="24"/>
              </w:rPr>
            </w:pPr>
            <w:r>
              <w:rPr>
                <w:sz w:val="24"/>
                <w:szCs w:val="24"/>
              </w:rPr>
              <w:t>FRANÇAIS</w:t>
            </w:r>
          </w:p>
        </w:tc>
      </w:tr>
      <w:tr w:rsidR="00505751" w:rsidRPr="00733295" w:rsidTr="00D86869">
        <w:tc>
          <w:tcPr>
            <w:tcW w:w="1560" w:type="dxa"/>
          </w:tcPr>
          <w:p w:rsidR="00505751" w:rsidRPr="00505751" w:rsidRDefault="00505751" w:rsidP="00505751">
            <w:pPr>
              <w:jc w:val="center"/>
              <w:rPr>
                <w:sz w:val="24"/>
                <w:szCs w:val="24"/>
                <w:lang w:val="en-US"/>
              </w:rPr>
            </w:pPr>
            <w:r w:rsidRPr="00505751">
              <w:rPr>
                <w:sz w:val="24"/>
                <w:szCs w:val="24"/>
                <w:lang w:val="en-US"/>
              </w:rPr>
              <w:t>AMANDIN</w:t>
            </w:r>
          </w:p>
          <w:p w:rsidR="00505751" w:rsidRPr="00505751" w:rsidRDefault="00505751" w:rsidP="00505751">
            <w:pPr>
              <w:jc w:val="center"/>
              <w:rPr>
                <w:sz w:val="24"/>
                <w:szCs w:val="24"/>
                <w:lang w:val="en-US"/>
              </w:rPr>
            </w:pPr>
            <w:r w:rsidRPr="00505751">
              <w:rPr>
                <w:sz w:val="24"/>
                <w:szCs w:val="24"/>
                <w:lang w:val="en-US"/>
              </w:rPr>
              <w:t>TARTER</w:t>
            </w:r>
          </w:p>
          <w:p w:rsidR="00505751" w:rsidRDefault="00505751" w:rsidP="002045BE">
            <w:pPr>
              <w:jc w:val="center"/>
              <w:rPr>
                <w:sz w:val="24"/>
                <w:szCs w:val="24"/>
              </w:rPr>
            </w:pPr>
          </w:p>
        </w:tc>
        <w:tc>
          <w:tcPr>
            <w:tcW w:w="1625" w:type="dxa"/>
          </w:tcPr>
          <w:p w:rsidR="00505751" w:rsidRPr="00505751" w:rsidRDefault="00505751" w:rsidP="002045BE">
            <w:pPr>
              <w:jc w:val="center"/>
              <w:rPr>
                <w:sz w:val="24"/>
                <w:szCs w:val="24"/>
                <w:lang w:val="en-US"/>
              </w:rPr>
            </w:pPr>
            <w:r w:rsidRPr="00505751">
              <w:rPr>
                <w:sz w:val="24"/>
                <w:szCs w:val="24"/>
                <w:lang w:val="en-US"/>
              </w:rPr>
              <w:t>ACTIVITÉS GYMNIQUES, MOTRICITÉ ET</w:t>
            </w:r>
          </w:p>
          <w:p w:rsidR="00505751" w:rsidRPr="00505751" w:rsidRDefault="00505751" w:rsidP="002045BE">
            <w:pPr>
              <w:jc w:val="center"/>
              <w:rPr>
                <w:sz w:val="24"/>
                <w:szCs w:val="24"/>
                <w:lang w:val="en-US"/>
              </w:rPr>
            </w:pPr>
            <w:r w:rsidRPr="00505751">
              <w:rPr>
                <w:sz w:val="24"/>
                <w:szCs w:val="24"/>
                <w:lang w:val="en-US"/>
              </w:rPr>
              <w:t>ACROSPORT</w:t>
            </w:r>
          </w:p>
          <w:p w:rsidR="00505751" w:rsidRPr="00505751" w:rsidRDefault="00505751" w:rsidP="002045BE">
            <w:pPr>
              <w:jc w:val="center"/>
              <w:rPr>
                <w:sz w:val="24"/>
                <w:szCs w:val="24"/>
                <w:lang w:val="en-US"/>
              </w:rPr>
            </w:pPr>
          </w:p>
          <w:p w:rsidR="00505751" w:rsidRPr="00505751" w:rsidRDefault="00505751" w:rsidP="00D86869">
            <w:pPr>
              <w:jc w:val="center"/>
              <w:rPr>
                <w:sz w:val="24"/>
                <w:szCs w:val="24"/>
                <w:lang w:val="en-US"/>
              </w:rPr>
            </w:pPr>
            <w:r w:rsidRPr="00505751">
              <w:rPr>
                <w:sz w:val="24"/>
                <w:szCs w:val="24"/>
                <w:lang w:val="en-US"/>
              </w:rPr>
              <w:t>20 PLACES</w:t>
            </w:r>
          </w:p>
        </w:tc>
        <w:tc>
          <w:tcPr>
            <w:tcW w:w="851" w:type="dxa"/>
          </w:tcPr>
          <w:p w:rsidR="00505751" w:rsidRDefault="00505751" w:rsidP="002045BE">
            <w:pPr>
              <w:jc w:val="center"/>
              <w:rPr>
                <w:sz w:val="24"/>
                <w:szCs w:val="24"/>
              </w:rPr>
            </w:pPr>
            <w:r>
              <w:rPr>
                <w:sz w:val="24"/>
                <w:szCs w:val="24"/>
              </w:rPr>
              <w:t xml:space="preserve">CP </w:t>
            </w:r>
          </w:p>
          <w:p w:rsidR="00505751" w:rsidRDefault="00505751" w:rsidP="002045BE">
            <w:pPr>
              <w:jc w:val="center"/>
              <w:rPr>
                <w:sz w:val="24"/>
                <w:szCs w:val="24"/>
              </w:rPr>
            </w:pPr>
            <w:r>
              <w:rPr>
                <w:sz w:val="24"/>
                <w:szCs w:val="24"/>
              </w:rPr>
              <w:t>CE1</w:t>
            </w:r>
          </w:p>
          <w:p w:rsidR="00505751" w:rsidRPr="00A35C1B" w:rsidRDefault="00505751" w:rsidP="002045BE">
            <w:pPr>
              <w:jc w:val="center"/>
              <w:rPr>
                <w:sz w:val="24"/>
                <w:szCs w:val="24"/>
              </w:rPr>
            </w:pPr>
            <w:r>
              <w:rPr>
                <w:sz w:val="24"/>
                <w:szCs w:val="24"/>
              </w:rPr>
              <w:t>CE2</w:t>
            </w:r>
          </w:p>
        </w:tc>
        <w:tc>
          <w:tcPr>
            <w:tcW w:w="1272" w:type="dxa"/>
          </w:tcPr>
          <w:p w:rsidR="00505751" w:rsidRPr="00A35C1B" w:rsidRDefault="00505751" w:rsidP="002045BE">
            <w:pPr>
              <w:jc w:val="center"/>
              <w:rPr>
                <w:sz w:val="24"/>
                <w:szCs w:val="24"/>
              </w:rPr>
            </w:pPr>
            <w:r>
              <w:rPr>
                <w:sz w:val="24"/>
                <w:szCs w:val="24"/>
              </w:rPr>
              <w:t>VENDREDI</w:t>
            </w:r>
          </w:p>
        </w:tc>
        <w:tc>
          <w:tcPr>
            <w:tcW w:w="4114" w:type="dxa"/>
          </w:tcPr>
          <w:p w:rsidR="00505751" w:rsidRPr="00A168DF" w:rsidRDefault="00505751" w:rsidP="002045BE">
            <w:pPr>
              <w:jc w:val="both"/>
              <w:rPr>
                <w:rFonts w:ascii="Arial" w:hAnsi="Arial" w:cs="Arial"/>
                <w:lang w:val="fr-FR"/>
              </w:rPr>
            </w:pPr>
            <w:r w:rsidRPr="00A168DF">
              <w:rPr>
                <w:rFonts w:ascii="Arial" w:hAnsi="Arial" w:cs="Arial"/>
                <w:lang w:val="fr-FR"/>
              </w:rPr>
              <w:t>Découverte des activités  gymnique et acrosport pour permettre aux élèves de développer leur motricité : déplacements, enchaînements d’éléments de base de gymnastique et création de chorégraphies</w:t>
            </w:r>
          </w:p>
          <w:p w:rsidR="00AF7AF4" w:rsidRPr="00A168DF" w:rsidRDefault="00505751" w:rsidP="002045BE">
            <w:pPr>
              <w:jc w:val="both"/>
              <w:rPr>
                <w:rFonts w:ascii="Arial" w:hAnsi="Arial" w:cs="Arial"/>
                <w:lang w:val="fr-FR"/>
              </w:rPr>
            </w:pPr>
            <w:r w:rsidRPr="00A168DF">
              <w:rPr>
                <w:rFonts w:ascii="Arial" w:hAnsi="Arial" w:cs="Arial"/>
                <w:lang w:val="fr-FR"/>
              </w:rPr>
              <w:t xml:space="preserve">Développer la motricité, la mémorisation, apprentissage d’éléments de </w:t>
            </w:r>
            <w:r w:rsidR="00AF7AF4">
              <w:rPr>
                <w:rFonts w:ascii="Arial" w:hAnsi="Arial" w:cs="Arial"/>
                <w:lang w:val="fr-FR"/>
              </w:rPr>
              <w:t>base en gymnastique et acrosport</w:t>
            </w:r>
          </w:p>
        </w:tc>
        <w:tc>
          <w:tcPr>
            <w:tcW w:w="1276" w:type="dxa"/>
          </w:tcPr>
          <w:p w:rsidR="00505751" w:rsidRPr="00733295" w:rsidRDefault="00505751" w:rsidP="002045BE">
            <w:pPr>
              <w:jc w:val="center"/>
              <w:rPr>
                <w:sz w:val="24"/>
                <w:szCs w:val="24"/>
                <w:lang w:val="fr-FR"/>
              </w:rPr>
            </w:pPr>
            <w:r>
              <w:rPr>
                <w:sz w:val="24"/>
                <w:szCs w:val="24"/>
                <w:lang w:val="fr-FR"/>
              </w:rPr>
              <w:t>FRANÇAIS</w:t>
            </w:r>
          </w:p>
        </w:tc>
      </w:tr>
      <w:tr w:rsidR="00505751" w:rsidRPr="00A860AA" w:rsidTr="00D86869">
        <w:tc>
          <w:tcPr>
            <w:tcW w:w="1560" w:type="dxa"/>
          </w:tcPr>
          <w:p w:rsidR="00505751" w:rsidRDefault="00505751" w:rsidP="002045BE">
            <w:pPr>
              <w:jc w:val="center"/>
              <w:rPr>
                <w:sz w:val="24"/>
                <w:szCs w:val="24"/>
              </w:rPr>
            </w:pPr>
            <w:r>
              <w:rPr>
                <w:sz w:val="24"/>
                <w:szCs w:val="24"/>
              </w:rPr>
              <w:t>NICOLAS MOUSSEAU</w:t>
            </w:r>
          </w:p>
        </w:tc>
        <w:tc>
          <w:tcPr>
            <w:tcW w:w="1625" w:type="dxa"/>
          </w:tcPr>
          <w:p w:rsidR="00505751" w:rsidRDefault="00505751" w:rsidP="002045BE">
            <w:pPr>
              <w:jc w:val="center"/>
              <w:rPr>
                <w:sz w:val="24"/>
                <w:szCs w:val="24"/>
              </w:rPr>
            </w:pPr>
            <w:r>
              <w:rPr>
                <w:sz w:val="24"/>
                <w:szCs w:val="24"/>
              </w:rPr>
              <w:t>TIR Á L’ARC</w:t>
            </w:r>
          </w:p>
          <w:p w:rsidR="00505751" w:rsidRDefault="00505751" w:rsidP="002045BE">
            <w:pPr>
              <w:jc w:val="center"/>
              <w:rPr>
                <w:sz w:val="24"/>
                <w:szCs w:val="24"/>
              </w:rPr>
            </w:pPr>
          </w:p>
          <w:p w:rsidR="00505751" w:rsidRDefault="00505751" w:rsidP="002045BE">
            <w:pPr>
              <w:jc w:val="center"/>
              <w:rPr>
                <w:sz w:val="24"/>
                <w:szCs w:val="24"/>
              </w:rPr>
            </w:pPr>
            <w:r>
              <w:rPr>
                <w:sz w:val="24"/>
                <w:szCs w:val="24"/>
              </w:rPr>
              <w:t>12 PLACES</w:t>
            </w:r>
          </w:p>
          <w:p w:rsidR="00505751" w:rsidRDefault="00505751" w:rsidP="00D86869">
            <w:pPr>
              <w:rPr>
                <w:sz w:val="24"/>
                <w:szCs w:val="24"/>
              </w:rPr>
            </w:pPr>
          </w:p>
        </w:tc>
        <w:tc>
          <w:tcPr>
            <w:tcW w:w="851" w:type="dxa"/>
          </w:tcPr>
          <w:p w:rsidR="00505751" w:rsidRPr="00D86869" w:rsidRDefault="00505751" w:rsidP="002045BE">
            <w:pPr>
              <w:jc w:val="center"/>
              <w:rPr>
                <w:sz w:val="24"/>
                <w:szCs w:val="24"/>
                <w:lang w:val="fr-FR"/>
              </w:rPr>
            </w:pPr>
            <w:r w:rsidRPr="00D86869">
              <w:rPr>
                <w:sz w:val="24"/>
                <w:szCs w:val="24"/>
                <w:lang w:val="fr-FR"/>
              </w:rPr>
              <w:t>CE2</w:t>
            </w:r>
          </w:p>
          <w:p w:rsidR="00505751" w:rsidRPr="00D86869" w:rsidRDefault="00505751" w:rsidP="002045BE">
            <w:pPr>
              <w:jc w:val="center"/>
              <w:rPr>
                <w:sz w:val="24"/>
                <w:szCs w:val="24"/>
                <w:lang w:val="fr-FR"/>
              </w:rPr>
            </w:pPr>
            <w:r w:rsidRPr="00D86869">
              <w:rPr>
                <w:sz w:val="24"/>
                <w:szCs w:val="24"/>
                <w:lang w:val="fr-FR"/>
              </w:rPr>
              <w:t>CM1</w:t>
            </w:r>
          </w:p>
          <w:p w:rsidR="00505751" w:rsidRPr="00D86869" w:rsidRDefault="00505751" w:rsidP="002045BE">
            <w:pPr>
              <w:jc w:val="center"/>
              <w:rPr>
                <w:sz w:val="24"/>
                <w:szCs w:val="24"/>
                <w:lang w:val="fr-FR"/>
              </w:rPr>
            </w:pPr>
            <w:r w:rsidRPr="00D86869">
              <w:rPr>
                <w:sz w:val="24"/>
                <w:szCs w:val="24"/>
                <w:lang w:val="fr-FR"/>
              </w:rPr>
              <w:t>CM2</w:t>
            </w:r>
          </w:p>
          <w:p w:rsidR="00505751" w:rsidRPr="00D86869" w:rsidRDefault="00505751" w:rsidP="002045BE">
            <w:pPr>
              <w:jc w:val="center"/>
              <w:rPr>
                <w:sz w:val="24"/>
                <w:szCs w:val="24"/>
                <w:lang w:val="fr-FR"/>
              </w:rPr>
            </w:pPr>
          </w:p>
          <w:p w:rsidR="00505751" w:rsidRPr="00D86869" w:rsidRDefault="00505751" w:rsidP="002045BE">
            <w:pPr>
              <w:jc w:val="center"/>
              <w:rPr>
                <w:sz w:val="24"/>
                <w:szCs w:val="24"/>
                <w:lang w:val="fr-FR"/>
              </w:rPr>
            </w:pPr>
          </w:p>
          <w:p w:rsidR="00505751" w:rsidRPr="00D86869" w:rsidRDefault="00505751" w:rsidP="002045BE">
            <w:pPr>
              <w:jc w:val="center"/>
              <w:rPr>
                <w:sz w:val="24"/>
                <w:szCs w:val="24"/>
                <w:lang w:val="fr-FR"/>
              </w:rPr>
            </w:pPr>
            <w:r w:rsidRPr="00D86869">
              <w:rPr>
                <w:sz w:val="24"/>
                <w:szCs w:val="24"/>
                <w:lang w:val="fr-FR"/>
              </w:rPr>
              <w:t>CE2</w:t>
            </w:r>
          </w:p>
          <w:p w:rsidR="00505751" w:rsidRPr="00D86869" w:rsidRDefault="00505751" w:rsidP="002045BE">
            <w:pPr>
              <w:jc w:val="center"/>
              <w:rPr>
                <w:sz w:val="24"/>
                <w:szCs w:val="24"/>
                <w:lang w:val="fr-FR"/>
              </w:rPr>
            </w:pPr>
            <w:r w:rsidRPr="00D86869">
              <w:rPr>
                <w:sz w:val="24"/>
                <w:szCs w:val="24"/>
                <w:lang w:val="fr-FR"/>
              </w:rPr>
              <w:t>CM1</w:t>
            </w:r>
          </w:p>
          <w:p w:rsidR="00505751" w:rsidRPr="00D86869" w:rsidRDefault="00505751" w:rsidP="002045BE">
            <w:pPr>
              <w:jc w:val="center"/>
              <w:rPr>
                <w:sz w:val="24"/>
                <w:szCs w:val="24"/>
                <w:lang w:val="fr-FR"/>
              </w:rPr>
            </w:pPr>
            <w:r w:rsidRPr="00D86869">
              <w:rPr>
                <w:sz w:val="24"/>
                <w:szCs w:val="24"/>
                <w:lang w:val="fr-FR"/>
              </w:rPr>
              <w:t>CM2</w:t>
            </w:r>
          </w:p>
          <w:p w:rsidR="00505751" w:rsidRPr="00D86869" w:rsidRDefault="00505751" w:rsidP="002045BE">
            <w:pPr>
              <w:jc w:val="center"/>
              <w:rPr>
                <w:sz w:val="24"/>
                <w:szCs w:val="24"/>
                <w:lang w:val="fr-FR"/>
              </w:rPr>
            </w:pPr>
          </w:p>
        </w:tc>
        <w:tc>
          <w:tcPr>
            <w:tcW w:w="1272" w:type="dxa"/>
          </w:tcPr>
          <w:p w:rsidR="00505751" w:rsidRDefault="00505751" w:rsidP="002045BE">
            <w:pPr>
              <w:jc w:val="center"/>
              <w:rPr>
                <w:sz w:val="24"/>
                <w:szCs w:val="24"/>
              </w:rPr>
            </w:pPr>
            <w:r>
              <w:rPr>
                <w:sz w:val="24"/>
                <w:szCs w:val="24"/>
              </w:rPr>
              <w:t xml:space="preserve">LUNDI </w:t>
            </w:r>
          </w:p>
          <w:p w:rsidR="00505751" w:rsidRDefault="00505751" w:rsidP="002045BE">
            <w:pPr>
              <w:jc w:val="center"/>
              <w:rPr>
                <w:sz w:val="24"/>
                <w:szCs w:val="24"/>
              </w:rPr>
            </w:pPr>
          </w:p>
          <w:p w:rsidR="00505751" w:rsidRDefault="00505751" w:rsidP="002045BE">
            <w:pPr>
              <w:jc w:val="center"/>
              <w:rPr>
                <w:sz w:val="24"/>
                <w:szCs w:val="24"/>
              </w:rPr>
            </w:pPr>
          </w:p>
          <w:p w:rsidR="00505751" w:rsidRDefault="00505751" w:rsidP="002045BE">
            <w:pPr>
              <w:jc w:val="center"/>
              <w:rPr>
                <w:sz w:val="24"/>
                <w:szCs w:val="24"/>
              </w:rPr>
            </w:pPr>
          </w:p>
          <w:p w:rsidR="00505751" w:rsidRDefault="00505751" w:rsidP="002045BE">
            <w:pPr>
              <w:jc w:val="center"/>
              <w:rPr>
                <w:sz w:val="24"/>
                <w:szCs w:val="24"/>
              </w:rPr>
            </w:pPr>
          </w:p>
          <w:p w:rsidR="00505751" w:rsidRDefault="00505751" w:rsidP="002045BE">
            <w:pPr>
              <w:jc w:val="center"/>
              <w:rPr>
                <w:sz w:val="24"/>
                <w:szCs w:val="24"/>
              </w:rPr>
            </w:pPr>
            <w:r>
              <w:rPr>
                <w:sz w:val="24"/>
                <w:szCs w:val="24"/>
              </w:rPr>
              <w:t>MARDI</w:t>
            </w:r>
          </w:p>
        </w:tc>
        <w:tc>
          <w:tcPr>
            <w:tcW w:w="4114" w:type="dxa"/>
          </w:tcPr>
          <w:p w:rsidR="00505751" w:rsidRDefault="00505751" w:rsidP="002045BE">
            <w:pPr>
              <w:rPr>
                <w:rFonts w:ascii="Arial" w:hAnsi="Arial" w:cs="Arial"/>
                <w:lang w:val="fr-FR"/>
              </w:rPr>
            </w:pPr>
            <w:r w:rsidRPr="00A168DF">
              <w:rPr>
                <w:rFonts w:ascii="Arial" w:hAnsi="Arial" w:cs="Arial"/>
                <w:lang w:val="fr-FR"/>
              </w:rPr>
              <w:t xml:space="preserve">Initier les enfants intéressés au tir à l’arc, de façon ludique, en développant autonomie du soi. Utilisant des jeux tels que le </w:t>
            </w:r>
            <w:proofErr w:type="spellStart"/>
            <w:r w:rsidRPr="00A168DF">
              <w:rPr>
                <w:rFonts w:ascii="Arial" w:hAnsi="Arial" w:cs="Arial"/>
                <w:lang w:val="fr-FR"/>
              </w:rPr>
              <w:t>scrable</w:t>
            </w:r>
            <w:proofErr w:type="spellEnd"/>
            <w:r w:rsidRPr="00A168DF">
              <w:rPr>
                <w:rFonts w:ascii="Arial" w:hAnsi="Arial" w:cs="Arial"/>
                <w:lang w:val="fr-FR"/>
              </w:rPr>
              <w:t>, etc.</w:t>
            </w:r>
          </w:p>
          <w:p w:rsidR="00AF7AF4" w:rsidRPr="00A168DF" w:rsidRDefault="00AF7AF4" w:rsidP="002045BE">
            <w:pPr>
              <w:rPr>
                <w:rFonts w:ascii="Arial" w:hAnsi="Arial" w:cs="Arial"/>
                <w:lang w:val="fr-FR"/>
              </w:rPr>
            </w:pPr>
          </w:p>
          <w:p w:rsidR="00505751" w:rsidRPr="00A168DF" w:rsidRDefault="00505751" w:rsidP="002045BE">
            <w:pPr>
              <w:rPr>
                <w:rFonts w:ascii="Arial" w:hAnsi="Arial" w:cs="Arial"/>
                <w:lang w:val="fr-FR"/>
              </w:rPr>
            </w:pPr>
            <w:r w:rsidRPr="00A168DF">
              <w:rPr>
                <w:rFonts w:ascii="Arial" w:hAnsi="Arial" w:cs="Arial"/>
                <w:lang w:val="fr-FR"/>
              </w:rPr>
              <w:t>La première partie de la séance sera dédiée au perfectionnement, la seconde partie sera ludique afin de conserver l’attention et l’intérêt des élèves.</w:t>
            </w:r>
          </w:p>
        </w:tc>
        <w:tc>
          <w:tcPr>
            <w:tcW w:w="1276" w:type="dxa"/>
          </w:tcPr>
          <w:p w:rsidR="00505751" w:rsidRDefault="00505751" w:rsidP="002045BE">
            <w:pPr>
              <w:jc w:val="center"/>
              <w:rPr>
                <w:sz w:val="24"/>
                <w:szCs w:val="24"/>
              </w:rPr>
            </w:pPr>
            <w:r>
              <w:rPr>
                <w:sz w:val="24"/>
                <w:szCs w:val="24"/>
              </w:rPr>
              <w:t>FRANÇAIS</w:t>
            </w:r>
          </w:p>
        </w:tc>
      </w:tr>
      <w:tr w:rsidR="00505751" w:rsidRPr="00A860AA" w:rsidTr="00D86869">
        <w:tc>
          <w:tcPr>
            <w:tcW w:w="1560" w:type="dxa"/>
          </w:tcPr>
          <w:p w:rsidR="00505751" w:rsidRPr="003557C3" w:rsidRDefault="00505751" w:rsidP="00505751">
            <w:pPr>
              <w:jc w:val="center"/>
              <w:rPr>
                <w:sz w:val="24"/>
                <w:szCs w:val="24"/>
                <w:lang w:val="fr-FR"/>
              </w:rPr>
            </w:pPr>
            <w:r w:rsidRPr="003557C3">
              <w:rPr>
                <w:sz w:val="24"/>
                <w:szCs w:val="24"/>
                <w:lang w:val="fr-FR"/>
              </w:rPr>
              <w:t>EMMANUEL BOURDIAU</w:t>
            </w:r>
          </w:p>
          <w:p w:rsidR="00505751" w:rsidRPr="003557C3" w:rsidRDefault="00505751" w:rsidP="002045BE">
            <w:pPr>
              <w:jc w:val="center"/>
              <w:rPr>
                <w:sz w:val="24"/>
                <w:szCs w:val="24"/>
                <w:lang w:val="fr-FR"/>
              </w:rPr>
            </w:pPr>
          </w:p>
        </w:tc>
        <w:tc>
          <w:tcPr>
            <w:tcW w:w="1625" w:type="dxa"/>
          </w:tcPr>
          <w:p w:rsidR="00505751" w:rsidRPr="00505751" w:rsidRDefault="00505751" w:rsidP="002045BE">
            <w:pPr>
              <w:jc w:val="center"/>
              <w:rPr>
                <w:sz w:val="20"/>
                <w:szCs w:val="20"/>
                <w:lang w:val="fr-FR"/>
              </w:rPr>
            </w:pPr>
            <w:r w:rsidRPr="00505751">
              <w:rPr>
                <w:sz w:val="20"/>
                <w:szCs w:val="20"/>
                <w:lang w:val="fr-FR"/>
              </w:rPr>
              <w:t>JEUX SPORTIFS ET TRADITIONNELS</w:t>
            </w:r>
          </w:p>
          <w:p w:rsidR="00505751" w:rsidRPr="003557C3" w:rsidRDefault="00505751" w:rsidP="00505751">
            <w:pPr>
              <w:rPr>
                <w:sz w:val="24"/>
                <w:szCs w:val="24"/>
                <w:lang w:val="fr-FR"/>
              </w:rPr>
            </w:pPr>
          </w:p>
          <w:p w:rsidR="00505751" w:rsidRPr="003557C3" w:rsidRDefault="00505751" w:rsidP="00D86869">
            <w:pPr>
              <w:jc w:val="center"/>
              <w:rPr>
                <w:sz w:val="24"/>
                <w:szCs w:val="24"/>
                <w:lang w:val="fr-FR"/>
              </w:rPr>
            </w:pPr>
            <w:r w:rsidRPr="003557C3">
              <w:rPr>
                <w:sz w:val="24"/>
                <w:szCs w:val="24"/>
                <w:lang w:val="fr-FR"/>
              </w:rPr>
              <w:t>16 PLACES</w:t>
            </w:r>
          </w:p>
        </w:tc>
        <w:tc>
          <w:tcPr>
            <w:tcW w:w="851" w:type="dxa"/>
          </w:tcPr>
          <w:p w:rsidR="00505751" w:rsidRDefault="00505751" w:rsidP="002045BE">
            <w:pPr>
              <w:jc w:val="center"/>
              <w:rPr>
                <w:sz w:val="24"/>
                <w:szCs w:val="24"/>
              </w:rPr>
            </w:pPr>
            <w:r>
              <w:rPr>
                <w:sz w:val="24"/>
                <w:szCs w:val="24"/>
              </w:rPr>
              <w:t>CE1</w:t>
            </w:r>
          </w:p>
          <w:p w:rsidR="00505751" w:rsidRDefault="00505751" w:rsidP="002045BE">
            <w:pPr>
              <w:jc w:val="center"/>
              <w:rPr>
                <w:sz w:val="24"/>
                <w:szCs w:val="24"/>
              </w:rPr>
            </w:pPr>
            <w:r>
              <w:rPr>
                <w:sz w:val="24"/>
                <w:szCs w:val="24"/>
              </w:rPr>
              <w:t>CE2</w:t>
            </w:r>
          </w:p>
        </w:tc>
        <w:tc>
          <w:tcPr>
            <w:tcW w:w="1272" w:type="dxa"/>
          </w:tcPr>
          <w:p w:rsidR="00505751" w:rsidRDefault="00505751" w:rsidP="002045BE">
            <w:pPr>
              <w:jc w:val="center"/>
              <w:rPr>
                <w:sz w:val="24"/>
                <w:szCs w:val="24"/>
              </w:rPr>
            </w:pPr>
            <w:r>
              <w:rPr>
                <w:sz w:val="24"/>
                <w:szCs w:val="24"/>
              </w:rPr>
              <w:t>MARDI</w:t>
            </w:r>
          </w:p>
        </w:tc>
        <w:tc>
          <w:tcPr>
            <w:tcW w:w="4114" w:type="dxa"/>
          </w:tcPr>
          <w:p w:rsidR="00505751" w:rsidRPr="00A168DF" w:rsidRDefault="00505751" w:rsidP="002045BE">
            <w:pPr>
              <w:rPr>
                <w:rFonts w:ascii="Arial" w:hAnsi="Arial" w:cs="Arial"/>
                <w:lang w:val="fr-FR"/>
              </w:rPr>
            </w:pPr>
            <w:r w:rsidRPr="00A168DF">
              <w:rPr>
                <w:rFonts w:ascii="Arial" w:hAnsi="Arial" w:cs="Arial"/>
                <w:lang w:val="fr-FR"/>
              </w:rPr>
              <w:t>Pratiquer des activités physiques de plein air</w:t>
            </w:r>
          </w:p>
        </w:tc>
        <w:tc>
          <w:tcPr>
            <w:tcW w:w="1276" w:type="dxa"/>
          </w:tcPr>
          <w:p w:rsidR="00505751" w:rsidRDefault="00505751" w:rsidP="002045BE">
            <w:pPr>
              <w:jc w:val="center"/>
              <w:rPr>
                <w:sz w:val="24"/>
                <w:szCs w:val="24"/>
              </w:rPr>
            </w:pPr>
            <w:r>
              <w:rPr>
                <w:sz w:val="24"/>
                <w:szCs w:val="24"/>
              </w:rPr>
              <w:t>FRANÇAIS</w:t>
            </w:r>
          </w:p>
        </w:tc>
      </w:tr>
      <w:tr w:rsidR="00505751" w:rsidRPr="00A860AA" w:rsidTr="00D86869">
        <w:tc>
          <w:tcPr>
            <w:tcW w:w="1560" w:type="dxa"/>
          </w:tcPr>
          <w:p w:rsidR="00505751" w:rsidRPr="00582703" w:rsidRDefault="00505751" w:rsidP="00505751">
            <w:pPr>
              <w:jc w:val="center"/>
              <w:rPr>
                <w:sz w:val="24"/>
                <w:szCs w:val="24"/>
                <w:lang w:val="en-US"/>
              </w:rPr>
            </w:pPr>
            <w:r w:rsidRPr="00582703">
              <w:rPr>
                <w:sz w:val="24"/>
                <w:szCs w:val="24"/>
                <w:lang w:val="en-US"/>
              </w:rPr>
              <w:t>LUCIE GUILLOT</w:t>
            </w:r>
          </w:p>
          <w:p w:rsidR="00505751" w:rsidRPr="00582703" w:rsidRDefault="00505751" w:rsidP="002045BE">
            <w:pPr>
              <w:jc w:val="center"/>
              <w:rPr>
                <w:sz w:val="24"/>
                <w:szCs w:val="24"/>
                <w:lang w:val="en-US"/>
              </w:rPr>
            </w:pPr>
          </w:p>
        </w:tc>
        <w:tc>
          <w:tcPr>
            <w:tcW w:w="1625" w:type="dxa"/>
          </w:tcPr>
          <w:p w:rsidR="00505751" w:rsidRPr="00582703" w:rsidRDefault="00505751" w:rsidP="002045BE">
            <w:pPr>
              <w:jc w:val="center"/>
              <w:rPr>
                <w:sz w:val="24"/>
                <w:szCs w:val="24"/>
                <w:lang w:val="en-US"/>
              </w:rPr>
            </w:pPr>
            <w:r w:rsidRPr="00582703">
              <w:rPr>
                <w:sz w:val="24"/>
                <w:szCs w:val="24"/>
                <w:lang w:val="en-US"/>
              </w:rPr>
              <w:t>ARTS PLASTIQUES</w:t>
            </w:r>
          </w:p>
          <w:p w:rsidR="00505751" w:rsidRDefault="00505751" w:rsidP="002045BE">
            <w:pPr>
              <w:jc w:val="center"/>
              <w:rPr>
                <w:sz w:val="24"/>
                <w:szCs w:val="24"/>
                <w:lang w:val="en-US"/>
              </w:rPr>
            </w:pPr>
          </w:p>
          <w:p w:rsidR="00505751" w:rsidRPr="00582703" w:rsidRDefault="00505751" w:rsidP="002045BE">
            <w:pPr>
              <w:jc w:val="center"/>
              <w:rPr>
                <w:sz w:val="24"/>
                <w:szCs w:val="24"/>
                <w:lang w:val="en-US"/>
              </w:rPr>
            </w:pPr>
          </w:p>
          <w:p w:rsidR="00505751" w:rsidRPr="00582703" w:rsidRDefault="00505751" w:rsidP="00505751">
            <w:pPr>
              <w:jc w:val="center"/>
              <w:rPr>
                <w:sz w:val="24"/>
                <w:szCs w:val="24"/>
                <w:lang w:val="en-US"/>
              </w:rPr>
            </w:pPr>
            <w:r w:rsidRPr="00505751">
              <w:rPr>
                <w:sz w:val="24"/>
                <w:szCs w:val="24"/>
                <w:lang w:val="en-US"/>
              </w:rPr>
              <w:t>10</w:t>
            </w:r>
            <w:r w:rsidRPr="00582703">
              <w:rPr>
                <w:sz w:val="24"/>
                <w:szCs w:val="24"/>
                <w:lang w:val="en-US"/>
              </w:rPr>
              <w:t xml:space="preserve"> PLACES</w:t>
            </w:r>
          </w:p>
        </w:tc>
        <w:tc>
          <w:tcPr>
            <w:tcW w:w="851" w:type="dxa"/>
          </w:tcPr>
          <w:p w:rsidR="00505751" w:rsidRDefault="00505751" w:rsidP="002045BE">
            <w:pPr>
              <w:jc w:val="center"/>
              <w:rPr>
                <w:sz w:val="24"/>
                <w:szCs w:val="24"/>
              </w:rPr>
            </w:pPr>
            <w:r>
              <w:rPr>
                <w:sz w:val="24"/>
                <w:szCs w:val="24"/>
              </w:rPr>
              <w:t>CP</w:t>
            </w:r>
          </w:p>
          <w:p w:rsidR="00505751" w:rsidRDefault="00505751" w:rsidP="002045BE">
            <w:pPr>
              <w:jc w:val="center"/>
              <w:rPr>
                <w:sz w:val="24"/>
                <w:szCs w:val="24"/>
              </w:rPr>
            </w:pPr>
            <w:r>
              <w:rPr>
                <w:sz w:val="24"/>
                <w:szCs w:val="24"/>
              </w:rPr>
              <w:t>CE1</w:t>
            </w:r>
          </w:p>
          <w:p w:rsidR="00505751" w:rsidRPr="00A860AA" w:rsidRDefault="00505751" w:rsidP="002045BE">
            <w:pPr>
              <w:jc w:val="center"/>
              <w:rPr>
                <w:sz w:val="24"/>
                <w:szCs w:val="24"/>
              </w:rPr>
            </w:pPr>
            <w:r>
              <w:rPr>
                <w:sz w:val="24"/>
                <w:szCs w:val="24"/>
              </w:rPr>
              <w:t>CE2</w:t>
            </w:r>
          </w:p>
        </w:tc>
        <w:tc>
          <w:tcPr>
            <w:tcW w:w="1272" w:type="dxa"/>
          </w:tcPr>
          <w:p w:rsidR="00505751" w:rsidRPr="00A860AA" w:rsidRDefault="00505751" w:rsidP="002045BE">
            <w:pPr>
              <w:jc w:val="center"/>
              <w:rPr>
                <w:sz w:val="24"/>
                <w:szCs w:val="24"/>
              </w:rPr>
            </w:pPr>
            <w:r>
              <w:rPr>
                <w:sz w:val="24"/>
                <w:szCs w:val="24"/>
              </w:rPr>
              <w:t>MARDI</w:t>
            </w:r>
          </w:p>
        </w:tc>
        <w:tc>
          <w:tcPr>
            <w:tcW w:w="4114" w:type="dxa"/>
          </w:tcPr>
          <w:p w:rsidR="00505751" w:rsidRDefault="00505751" w:rsidP="002045BE">
            <w:pPr>
              <w:rPr>
                <w:rFonts w:ascii="Arial" w:hAnsi="Arial" w:cs="Arial"/>
                <w:lang w:val="fr-FR"/>
              </w:rPr>
            </w:pPr>
            <w:r w:rsidRPr="00A168DF">
              <w:rPr>
                <w:rFonts w:ascii="Arial" w:hAnsi="Arial" w:cs="Arial"/>
                <w:lang w:val="fr-FR"/>
              </w:rPr>
              <w:t>L’atelier proposera la découverte des techniques variées de dessin, peinture, gravure, modelage, technique mixtes.</w:t>
            </w:r>
          </w:p>
          <w:p w:rsidR="00AF7AF4" w:rsidRPr="00A168DF" w:rsidRDefault="00AF7AF4" w:rsidP="002045BE">
            <w:pPr>
              <w:rPr>
                <w:rFonts w:ascii="Arial" w:hAnsi="Arial" w:cs="Arial"/>
                <w:lang w:val="fr-FR"/>
              </w:rPr>
            </w:pPr>
          </w:p>
          <w:p w:rsidR="00AF7AF4" w:rsidRPr="00A168DF" w:rsidRDefault="00505751" w:rsidP="002045BE">
            <w:pPr>
              <w:rPr>
                <w:rFonts w:ascii="Arial" w:hAnsi="Arial" w:cs="Arial"/>
                <w:lang w:val="fr-FR"/>
              </w:rPr>
            </w:pPr>
            <w:r w:rsidRPr="00A168DF">
              <w:rPr>
                <w:rFonts w:ascii="Arial" w:hAnsi="Arial" w:cs="Arial"/>
                <w:lang w:val="fr-FR"/>
              </w:rPr>
              <w:t>Les élèves travailleront à partir d’un thème collectif en développant leur créativité</w:t>
            </w:r>
          </w:p>
        </w:tc>
        <w:tc>
          <w:tcPr>
            <w:tcW w:w="1276" w:type="dxa"/>
          </w:tcPr>
          <w:p w:rsidR="00505751" w:rsidRPr="00A860AA" w:rsidRDefault="00505751" w:rsidP="002045BE">
            <w:pPr>
              <w:jc w:val="center"/>
              <w:rPr>
                <w:sz w:val="24"/>
                <w:szCs w:val="24"/>
              </w:rPr>
            </w:pPr>
            <w:r>
              <w:rPr>
                <w:sz w:val="24"/>
                <w:szCs w:val="24"/>
              </w:rPr>
              <w:t>FRANÇAIS</w:t>
            </w:r>
          </w:p>
        </w:tc>
      </w:tr>
      <w:tr w:rsidR="00505751" w:rsidRPr="00A860AA" w:rsidTr="00D86869">
        <w:tc>
          <w:tcPr>
            <w:tcW w:w="1560" w:type="dxa"/>
          </w:tcPr>
          <w:p w:rsidR="00505751" w:rsidRDefault="00505751" w:rsidP="00505751">
            <w:pPr>
              <w:jc w:val="center"/>
              <w:rPr>
                <w:sz w:val="24"/>
                <w:szCs w:val="24"/>
              </w:rPr>
            </w:pPr>
            <w:r>
              <w:rPr>
                <w:sz w:val="24"/>
                <w:szCs w:val="24"/>
              </w:rPr>
              <w:t xml:space="preserve">JENNY </w:t>
            </w:r>
          </w:p>
          <w:p w:rsidR="00505751" w:rsidRDefault="00505751" w:rsidP="00505751">
            <w:pPr>
              <w:jc w:val="center"/>
              <w:rPr>
                <w:sz w:val="24"/>
                <w:szCs w:val="24"/>
              </w:rPr>
            </w:pPr>
            <w:r>
              <w:rPr>
                <w:sz w:val="24"/>
                <w:szCs w:val="24"/>
              </w:rPr>
              <w:t>ZAPATA</w:t>
            </w:r>
          </w:p>
        </w:tc>
        <w:tc>
          <w:tcPr>
            <w:tcW w:w="1625" w:type="dxa"/>
          </w:tcPr>
          <w:p w:rsidR="00505751" w:rsidRDefault="00505751" w:rsidP="002045BE">
            <w:pPr>
              <w:jc w:val="center"/>
              <w:rPr>
                <w:sz w:val="24"/>
                <w:szCs w:val="24"/>
              </w:rPr>
            </w:pPr>
            <w:r>
              <w:rPr>
                <w:sz w:val="24"/>
                <w:szCs w:val="24"/>
              </w:rPr>
              <w:t>CHORALE</w:t>
            </w:r>
          </w:p>
          <w:p w:rsidR="00505751" w:rsidRDefault="00505751" w:rsidP="002045BE">
            <w:pPr>
              <w:jc w:val="center"/>
              <w:rPr>
                <w:sz w:val="24"/>
                <w:szCs w:val="24"/>
              </w:rPr>
            </w:pPr>
          </w:p>
          <w:p w:rsidR="00505751" w:rsidRDefault="00505751" w:rsidP="002045BE">
            <w:pPr>
              <w:jc w:val="center"/>
              <w:rPr>
                <w:sz w:val="24"/>
                <w:szCs w:val="24"/>
              </w:rPr>
            </w:pPr>
          </w:p>
          <w:p w:rsidR="00505751" w:rsidRDefault="00505751" w:rsidP="002045BE">
            <w:pPr>
              <w:jc w:val="center"/>
              <w:rPr>
                <w:sz w:val="24"/>
                <w:szCs w:val="24"/>
              </w:rPr>
            </w:pPr>
          </w:p>
          <w:p w:rsidR="00AF7AF4" w:rsidRDefault="00AF7AF4" w:rsidP="002045BE">
            <w:pPr>
              <w:jc w:val="center"/>
              <w:rPr>
                <w:sz w:val="24"/>
                <w:szCs w:val="24"/>
              </w:rPr>
            </w:pPr>
          </w:p>
          <w:p w:rsidR="00505751" w:rsidRDefault="00505751" w:rsidP="002045BE">
            <w:pPr>
              <w:jc w:val="center"/>
              <w:rPr>
                <w:sz w:val="24"/>
                <w:szCs w:val="24"/>
              </w:rPr>
            </w:pPr>
            <w:r>
              <w:rPr>
                <w:sz w:val="24"/>
                <w:szCs w:val="24"/>
              </w:rPr>
              <w:t>40 PLACES</w:t>
            </w:r>
          </w:p>
          <w:p w:rsidR="00505751" w:rsidRDefault="00505751" w:rsidP="002045BE">
            <w:pPr>
              <w:jc w:val="center"/>
              <w:rPr>
                <w:sz w:val="24"/>
                <w:szCs w:val="24"/>
              </w:rPr>
            </w:pPr>
          </w:p>
          <w:p w:rsidR="00505751" w:rsidRDefault="00505751" w:rsidP="002045BE">
            <w:pPr>
              <w:jc w:val="center"/>
              <w:rPr>
                <w:sz w:val="24"/>
                <w:szCs w:val="24"/>
              </w:rPr>
            </w:pPr>
          </w:p>
          <w:p w:rsidR="00505751" w:rsidRDefault="00505751" w:rsidP="002045BE">
            <w:pPr>
              <w:jc w:val="center"/>
              <w:rPr>
                <w:sz w:val="24"/>
                <w:szCs w:val="24"/>
              </w:rPr>
            </w:pPr>
          </w:p>
          <w:p w:rsidR="00505751" w:rsidRDefault="00505751" w:rsidP="002045BE">
            <w:pPr>
              <w:jc w:val="center"/>
              <w:rPr>
                <w:sz w:val="24"/>
                <w:szCs w:val="24"/>
              </w:rPr>
            </w:pPr>
          </w:p>
        </w:tc>
        <w:tc>
          <w:tcPr>
            <w:tcW w:w="851" w:type="dxa"/>
          </w:tcPr>
          <w:p w:rsidR="00505751" w:rsidRDefault="00505751" w:rsidP="002045BE">
            <w:pPr>
              <w:jc w:val="center"/>
              <w:rPr>
                <w:sz w:val="24"/>
                <w:szCs w:val="24"/>
              </w:rPr>
            </w:pPr>
            <w:r>
              <w:rPr>
                <w:sz w:val="24"/>
                <w:szCs w:val="24"/>
              </w:rPr>
              <w:lastRenderedPageBreak/>
              <w:t>CM1</w:t>
            </w:r>
          </w:p>
          <w:p w:rsidR="00505751" w:rsidRDefault="00505751" w:rsidP="002045BE">
            <w:pPr>
              <w:jc w:val="center"/>
              <w:rPr>
                <w:sz w:val="24"/>
                <w:szCs w:val="24"/>
              </w:rPr>
            </w:pPr>
            <w:r>
              <w:rPr>
                <w:sz w:val="24"/>
                <w:szCs w:val="24"/>
              </w:rPr>
              <w:t>CM2</w:t>
            </w:r>
          </w:p>
          <w:p w:rsidR="00505751" w:rsidRDefault="00505751" w:rsidP="002045BE">
            <w:pPr>
              <w:jc w:val="center"/>
              <w:rPr>
                <w:sz w:val="24"/>
                <w:szCs w:val="24"/>
              </w:rPr>
            </w:pPr>
            <w:r>
              <w:rPr>
                <w:sz w:val="24"/>
                <w:szCs w:val="24"/>
              </w:rPr>
              <w:t>6ÈME</w:t>
            </w:r>
          </w:p>
        </w:tc>
        <w:tc>
          <w:tcPr>
            <w:tcW w:w="1272" w:type="dxa"/>
          </w:tcPr>
          <w:p w:rsidR="00505751" w:rsidRDefault="00505751" w:rsidP="002045BE">
            <w:pPr>
              <w:jc w:val="center"/>
              <w:rPr>
                <w:sz w:val="24"/>
                <w:szCs w:val="24"/>
              </w:rPr>
            </w:pPr>
            <w:r>
              <w:rPr>
                <w:sz w:val="24"/>
                <w:szCs w:val="24"/>
              </w:rPr>
              <w:t>JEUDI</w:t>
            </w:r>
          </w:p>
        </w:tc>
        <w:tc>
          <w:tcPr>
            <w:tcW w:w="4114" w:type="dxa"/>
          </w:tcPr>
          <w:p w:rsidR="00505751" w:rsidRDefault="00505751" w:rsidP="002045BE">
            <w:pPr>
              <w:rPr>
                <w:rFonts w:ascii="Arial" w:hAnsi="Arial" w:cs="Arial"/>
                <w:lang w:val="fr-FR"/>
              </w:rPr>
            </w:pPr>
            <w:r w:rsidRPr="00A168DF">
              <w:rPr>
                <w:rFonts w:ascii="Arial" w:hAnsi="Arial" w:cs="Arial"/>
                <w:lang w:val="fr-FR"/>
              </w:rPr>
              <w:t xml:space="preserve">Préparer les enfants pour les différents spectacles du Lycée. </w:t>
            </w:r>
          </w:p>
          <w:p w:rsidR="00AF7AF4" w:rsidRPr="00A168DF" w:rsidRDefault="00AF7AF4" w:rsidP="002045BE">
            <w:pPr>
              <w:rPr>
                <w:rFonts w:ascii="Arial" w:hAnsi="Arial" w:cs="Arial"/>
                <w:lang w:val="fr-FR"/>
              </w:rPr>
            </w:pPr>
          </w:p>
          <w:p w:rsidR="00505751" w:rsidRPr="00A168DF" w:rsidRDefault="00505751" w:rsidP="002045BE">
            <w:pPr>
              <w:pStyle w:val="Prrafodelista"/>
              <w:numPr>
                <w:ilvl w:val="0"/>
                <w:numId w:val="8"/>
              </w:numPr>
              <w:rPr>
                <w:rFonts w:ascii="Arial" w:hAnsi="Arial" w:cs="Arial"/>
                <w:lang w:val="fr-FR"/>
              </w:rPr>
            </w:pPr>
            <w:r w:rsidRPr="00A168DF">
              <w:rPr>
                <w:rFonts w:ascii="Arial" w:hAnsi="Arial" w:cs="Arial"/>
                <w:lang w:val="fr-FR"/>
              </w:rPr>
              <w:t>Spectacle de la semaine des Lycées Français du monde.</w:t>
            </w:r>
          </w:p>
          <w:p w:rsidR="00505751" w:rsidRPr="00A168DF" w:rsidRDefault="00505751" w:rsidP="002045BE">
            <w:pPr>
              <w:pStyle w:val="Prrafodelista"/>
              <w:numPr>
                <w:ilvl w:val="0"/>
                <w:numId w:val="8"/>
              </w:numPr>
              <w:rPr>
                <w:rFonts w:ascii="Arial" w:hAnsi="Arial" w:cs="Arial"/>
                <w:lang w:val="fr-FR"/>
              </w:rPr>
            </w:pPr>
            <w:r w:rsidRPr="00A168DF">
              <w:rPr>
                <w:rFonts w:ascii="Arial" w:hAnsi="Arial" w:cs="Arial"/>
                <w:lang w:val="fr-FR"/>
              </w:rPr>
              <w:t>Fête Nationalités</w:t>
            </w:r>
          </w:p>
          <w:p w:rsidR="00505751" w:rsidRDefault="00505751" w:rsidP="002045BE">
            <w:pPr>
              <w:pStyle w:val="Prrafodelista"/>
              <w:numPr>
                <w:ilvl w:val="0"/>
                <w:numId w:val="8"/>
              </w:numPr>
              <w:rPr>
                <w:rFonts w:ascii="Arial" w:hAnsi="Arial" w:cs="Arial"/>
                <w:lang w:val="fr-FR"/>
              </w:rPr>
            </w:pPr>
            <w:r w:rsidRPr="00A168DF">
              <w:rPr>
                <w:rFonts w:ascii="Arial" w:hAnsi="Arial" w:cs="Arial"/>
                <w:lang w:val="fr-FR"/>
              </w:rPr>
              <w:t>Etc.</w:t>
            </w:r>
          </w:p>
          <w:p w:rsidR="00AF7AF4" w:rsidRPr="00A168DF" w:rsidRDefault="00AF7AF4" w:rsidP="00AF7AF4">
            <w:pPr>
              <w:pStyle w:val="Prrafodelista"/>
              <w:rPr>
                <w:rFonts w:ascii="Arial" w:hAnsi="Arial" w:cs="Arial"/>
                <w:lang w:val="fr-FR"/>
              </w:rPr>
            </w:pPr>
          </w:p>
          <w:p w:rsidR="00505751" w:rsidRDefault="00505751" w:rsidP="002045BE">
            <w:pPr>
              <w:rPr>
                <w:rFonts w:ascii="Arial" w:hAnsi="Arial" w:cs="Arial"/>
                <w:lang w:val="fr-FR"/>
              </w:rPr>
            </w:pPr>
            <w:r w:rsidRPr="00A168DF">
              <w:rPr>
                <w:rFonts w:ascii="Arial" w:hAnsi="Arial" w:cs="Arial"/>
                <w:lang w:val="fr-FR"/>
              </w:rPr>
              <w:lastRenderedPageBreak/>
              <w:t>Stimuler la coordination entre les gestes el le chant.</w:t>
            </w:r>
          </w:p>
          <w:p w:rsidR="00AF7AF4" w:rsidRPr="00A168DF" w:rsidRDefault="00AF7AF4" w:rsidP="002045BE">
            <w:pPr>
              <w:rPr>
                <w:rFonts w:ascii="Arial" w:hAnsi="Arial" w:cs="Arial"/>
                <w:lang w:val="fr-FR"/>
              </w:rPr>
            </w:pPr>
          </w:p>
          <w:p w:rsidR="00505751" w:rsidRDefault="00505751" w:rsidP="002045BE">
            <w:pPr>
              <w:rPr>
                <w:rFonts w:ascii="Arial" w:hAnsi="Arial" w:cs="Arial"/>
                <w:lang w:val="fr-FR"/>
              </w:rPr>
            </w:pPr>
            <w:r w:rsidRPr="00A168DF">
              <w:rPr>
                <w:rFonts w:ascii="Arial" w:hAnsi="Arial" w:cs="Arial"/>
                <w:lang w:val="fr-FR"/>
              </w:rPr>
              <w:t>Favoriser la compréhension d’une structure musicale et le détail de sa forme.</w:t>
            </w:r>
          </w:p>
          <w:p w:rsidR="00AF7AF4" w:rsidRPr="00A168DF" w:rsidRDefault="00AF7AF4" w:rsidP="002045BE">
            <w:pPr>
              <w:rPr>
                <w:rFonts w:ascii="Arial" w:hAnsi="Arial" w:cs="Arial"/>
                <w:lang w:val="fr-FR"/>
              </w:rPr>
            </w:pPr>
          </w:p>
          <w:p w:rsidR="00AF7AF4" w:rsidRPr="00A168DF" w:rsidRDefault="00505751" w:rsidP="002045BE">
            <w:pPr>
              <w:rPr>
                <w:rFonts w:ascii="Arial" w:hAnsi="Arial" w:cs="Arial"/>
                <w:lang w:val="fr-FR"/>
              </w:rPr>
            </w:pPr>
            <w:r w:rsidRPr="00A168DF">
              <w:rPr>
                <w:rFonts w:ascii="Arial" w:hAnsi="Arial" w:cs="Arial"/>
                <w:lang w:val="fr-FR"/>
              </w:rPr>
              <w:t>Stimuler le travail en groupe.</w:t>
            </w:r>
          </w:p>
        </w:tc>
        <w:tc>
          <w:tcPr>
            <w:tcW w:w="1276" w:type="dxa"/>
          </w:tcPr>
          <w:p w:rsidR="00505751" w:rsidRDefault="00505751" w:rsidP="002045BE">
            <w:pPr>
              <w:jc w:val="center"/>
              <w:rPr>
                <w:sz w:val="24"/>
                <w:szCs w:val="24"/>
              </w:rPr>
            </w:pPr>
            <w:r>
              <w:rPr>
                <w:sz w:val="24"/>
                <w:szCs w:val="24"/>
              </w:rPr>
              <w:lastRenderedPageBreak/>
              <w:t>FRANÇAIS</w:t>
            </w:r>
          </w:p>
          <w:p w:rsidR="00505751" w:rsidRDefault="00505751" w:rsidP="002045BE">
            <w:pPr>
              <w:jc w:val="center"/>
              <w:rPr>
                <w:sz w:val="24"/>
                <w:szCs w:val="24"/>
              </w:rPr>
            </w:pPr>
            <w:r>
              <w:rPr>
                <w:sz w:val="24"/>
                <w:szCs w:val="24"/>
              </w:rPr>
              <w:t>ESPAGNOL</w:t>
            </w:r>
          </w:p>
          <w:p w:rsidR="00505751" w:rsidRDefault="00505751" w:rsidP="002045BE">
            <w:pPr>
              <w:jc w:val="center"/>
              <w:rPr>
                <w:sz w:val="24"/>
                <w:szCs w:val="24"/>
              </w:rPr>
            </w:pPr>
            <w:r>
              <w:rPr>
                <w:sz w:val="24"/>
                <w:szCs w:val="24"/>
              </w:rPr>
              <w:t>ANGLAIS</w:t>
            </w:r>
          </w:p>
        </w:tc>
      </w:tr>
      <w:tr w:rsidR="00505751" w:rsidRPr="00A860AA" w:rsidTr="00D86869">
        <w:tc>
          <w:tcPr>
            <w:tcW w:w="1560" w:type="dxa"/>
          </w:tcPr>
          <w:p w:rsidR="00505751" w:rsidRPr="00505751" w:rsidRDefault="00505751" w:rsidP="00505751">
            <w:pPr>
              <w:jc w:val="center"/>
              <w:rPr>
                <w:lang w:val="fr-FR"/>
              </w:rPr>
            </w:pPr>
            <w:r w:rsidRPr="00505751">
              <w:rPr>
                <w:lang w:val="fr-FR"/>
              </w:rPr>
              <w:lastRenderedPageBreak/>
              <w:t>CHRISTINE</w:t>
            </w:r>
          </w:p>
          <w:p w:rsidR="00505751" w:rsidRPr="003557C3" w:rsidRDefault="00505751" w:rsidP="00505751">
            <w:pPr>
              <w:jc w:val="center"/>
              <w:rPr>
                <w:sz w:val="24"/>
                <w:szCs w:val="24"/>
                <w:lang w:val="fr-FR"/>
              </w:rPr>
            </w:pPr>
            <w:r w:rsidRPr="00505751">
              <w:rPr>
                <w:lang w:val="fr-FR"/>
              </w:rPr>
              <w:t>MOUNTOUSSE</w:t>
            </w:r>
          </w:p>
        </w:tc>
        <w:tc>
          <w:tcPr>
            <w:tcW w:w="1625" w:type="dxa"/>
          </w:tcPr>
          <w:p w:rsidR="00505751" w:rsidRPr="00AF7AF4" w:rsidRDefault="00D86869" w:rsidP="002045BE">
            <w:pPr>
              <w:jc w:val="center"/>
              <w:rPr>
                <w:lang w:val="fr-FR"/>
              </w:rPr>
            </w:pPr>
            <w:r>
              <w:rPr>
                <w:lang w:val="fr-FR"/>
              </w:rPr>
              <w:t>LE PE</w:t>
            </w:r>
            <w:r w:rsidR="00505751" w:rsidRPr="00AF7AF4">
              <w:rPr>
                <w:lang w:val="fr-FR"/>
              </w:rPr>
              <w:t>TIT ÉCRIVAIN</w:t>
            </w:r>
          </w:p>
          <w:p w:rsidR="00505751" w:rsidRPr="00AF7AF4" w:rsidRDefault="00505751" w:rsidP="002045BE">
            <w:pPr>
              <w:jc w:val="center"/>
              <w:rPr>
                <w:lang w:val="fr-FR"/>
              </w:rPr>
            </w:pPr>
            <w:r w:rsidRPr="00AF7AF4">
              <w:rPr>
                <w:lang w:val="fr-FR"/>
              </w:rPr>
              <w:t>A L’ORDINATEUR</w:t>
            </w:r>
          </w:p>
          <w:p w:rsidR="00AF7AF4" w:rsidRPr="003557C3" w:rsidRDefault="00AF7AF4" w:rsidP="00D86869">
            <w:pPr>
              <w:rPr>
                <w:sz w:val="24"/>
                <w:szCs w:val="24"/>
                <w:lang w:val="fr-FR"/>
              </w:rPr>
            </w:pPr>
          </w:p>
          <w:p w:rsidR="00505751" w:rsidRPr="003557C3" w:rsidRDefault="00505751" w:rsidP="00D86869">
            <w:pPr>
              <w:jc w:val="center"/>
              <w:rPr>
                <w:sz w:val="24"/>
                <w:szCs w:val="24"/>
                <w:lang w:val="fr-FR"/>
              </w:rPr>
            </w:pPr>
            <w:r>
              <w:rPr>
                <w:sz w:val="24"/>
                <w:szCs w:val="24"/>
                <w:lang w:val="fr-FR"/>
              </w:rPr>
              <w:t>14</w:t>
            </w:r>
            <w:r w:rsidRPr="003557C3">
              <w:rPr>
                <w:sz w:val="24"/>
                <w:szCs w:val="24"/>
                <w:lang w:val="fr-FR"/>
              </w:rPr>
              <w:t xml:space="preserve"> PLACES</w:t>
            </w:r>
          </w:p>
        </w:tc>
        <w:tc>
          <w:tcPr>
            <w:tcW w:w="851" w:type="dxa"/>
          </w:tcPr>
          <w:p w:rsidR="00505751" w:rsidRDefault="00505751" w:rsidP="002045BE">
            <w:pPr>
              <w:jc w:val="center"/>
              <w:rPr>
                <w:sz w:val="24"/>
                <w:szCs w:val="24"/>
              </w:rPr>
            </w:pPr>
            <w:r>
              <w:rPr>
                <w:sz w:val="24"/>
                <w:szCs w:val="24"/>
              </w:rPr>
              <w:t>CM1</w:t>
            </w:r>
          </w:p>
          <w:p w:rsidR="00505751" w:rsidRDefault="00505751" w:rsidP="002045BE">
            <w:pPr>
              <w:jc w:val="center"/>
              <w:rPr>
                <w:sz w:val="24"/>
                <w:szCs w:val="24"/>
              </w:rPr>
            </w:pPr>
            <w:r>
              <w:rPr>
                <w:sz w:val="24"/>
                <w:szCs w:val="24"/>
              </w:rPr>
              <w:t>CM2</w:t>
            </w:r>
          </w:p>
        </w:tc>
        <w:tc>
          <w:tcPr>
            <w:tcW w:w="1272" w:type="dxa"/>
          </w:tcPr>
          <w:p w:rsidR="00505751" w:rsidRDefault="00505751" w:rsidP="002045BE">
            <w:pPr>
              <w:jc w:val="center"/>
              <w:rPr>
                <w:sz w:val="24"/>
                <w:szCs w:val="24"/>
              </w:rPr>
            </w:pPr>
            <w:r>
              <w:rPr>
                <w:sz w:val="24"/>
                <w:szCs w:val="24"/>
              </w:rPr>
              <w:t>VENDREDI</w:t>
            </w:r>
          </w:p>
        </w:tc>
        <w:tc>
          <w:tcPr>
            <w:tcW w:w="4114" w:type="dxa"/>
          </w:tcPr>
          <w:p w:rsidR="00505751" w:rsidRPr="00A168DF" w:rsidRDefault="00505751" w:rsidP="002045BE">
            <w:pPr>
              <w:rPr>
                <w:rFonts w:ascii="Arial" w:hAnsi="Arial" w:cs="Arial"/>
                <w:lang w:val="fr-FR"/>
              </w:rPr>
            </w:pPr>
            <w:r w:rsidRPr="00A168DF">
              <w:rPr>
                <w:rFonts w:ascii="Arial" w:hAnsi="Arial" w:cs="Arial"/>
                <w:lang w:val="fr-FR"/>
              </w:rPr>
              <w:t>Ecrire des textes dans des situations d’écriture variées et ludiques.</w:t>
            </w:r>
          </w:p>
          <w:p w:rsidR="00505751" w:rsidRPr="00A168DF" w:rsidRDefault="00505751" w:rsidP="002045BE">
            <w:pPr>
              <w:rPr>
                <w:rFonts w:ascii="Arial" w:hAnsi="Arial" w:cs="Arial"/>
                <w:lang w:val="fr-FR"/>
              </w:rPr>
            </w:pPr>
            <w:r w:rsidRPr="00A168DF">
              <w:rPr>
                <w:rFonts w:ascii="Arial" w:hAnsi="Arial" w:cs="Arial"/>
                <w:lang w:val="fr-FR"/>
              </w:rPr>
              <w:t>Utiliser le correcteur orthographique pour être plus autonome</w:t>
            </w:r>
          </w:p>
          <w:p w:rsidR="00505751" w:rsidRPr="00A168DF" w:rsidRDefault="00505751" w:rsidP="002045BE">
            <w:pPr>
              <w:rPr>
                <w:rFonts w:ascii="Arial" w:hAnsi="Arial" w:cs="Arial"/>
                <w:lang w:val="fr-FR"/>
              </w:rPr>
            </w:pPr>
            <w:r w:rsidRPr="00A168DF">
              <w:rPr>
                <w:rFonts w:ascii="Arial" w:hAnsi="Arial" w:cs="Arial"/>
                <w:lang w:val="fr-FR"/>
              </w:rPr>
              <w:t>Chaque élève gardera ses textes dans un porte-vues</w:t>
            </w:r>
          </w:p>
        </w:tc>
        <w:tc>
          <w:tcPr>
            <w:tcW w:w="1276" w:type="dxa"/>
          </w:tcPr>
          <w:p w:rsidR="00505751" w:rsidRDefault="00505751" w:rsidP="002045BE">
            <w:pPr>
              <w:jc w:val="center"/>
              <w:rPr>
                <w:sz w:val="24"/>
                <w:szCs w:val="24"/>
              </w:rPr>
            </w:pPr>
            <w:r>
              <w:rPr>
                <w:sz w:val="24"/>
                <w:szCs w:val="24"/>
              </w:rPr>
              <w:t>FRANÇAIS</w:t>
            </w:r>
          </w:p>
        </w:tc>
      </w:tr>
      <w:tr w:rsidR="00505751" w:rsidRPr="002B3E11" w:rsidTr="00D86869">
        <w:tc>
          <w:tcPr>
            <w:tcW w:w="1560" w:type="dxa"/>
          </w:tcPr>
          <w:p w:rsidR="00505751" w:rsidRPr="00505751" w:rsidRDefault="00505751" w:rsidP="00505751">
            <w:pPr>
              <w:jc w:val="center"/>
              <w:rPr>
                <w:lang w:val="fr-FR"/>
              </w:rPr>
            </w:pPr>
            <w:r w:rsidRPr="00505751">
              <w:rPr>
                <w:lang w:val="fr-FR"/>
              </w:rPr>
              <w:t>EMMANUELLE</w:t>
            </w:r>
          </w:p>
          <w:p w:rsidR="00505751" w:rsidRDefault="00505751" w:rsidP="00505751">
            <w:pPr>
              <w:jc w:val="center"/>
              <w:rPr>
                <w:sz w:val="24"/>
                <w:szCs w:val="24"/>
                <w:lang w:val="fr-FR"/>
              </w:rPr>
            </w:pPr>
            <w:r w:rsidRPr="00505751">
              <w:rPr>
                <w:lang w:val="fr-FR"/>
              </w:rPr>
              <w:t>JAPHET</w:t>
            </w:r>
          </w:p>
        </w:tc>
        <w:tc>
          <w:tcPr>
            <w:tcW w:w="1625" w:type="dxa"/>
          </w:tcPr>
          <w:p w:rsidR="00505751" w:rsidRDefault="00505751" w:rsidP="002045BE">
            <w:pPr>
              <w:jc w:val="center"/>
              <w:rPr>
                <w:sz w:val="24"/>
                <w:szCs w:val="24"/>
                <w:lang w:val="fr-FR"/>
              </w:rPr>
            </w:pPr>
            <w:r>
              <w:rPr>
                <w:sz w:val="24"/>
                <w:szCs w:val="24"/>
                <w:lang w:val="fr-FR"/>
              </w:rPr>
              <w:t>LANGAGE ET</w:t>
            </w:r>
          </w:p>
          <w:p w:rsidR="00505751" w:rsidRPr="003557C3" w:rsidRDefault="00505751" w:rsidP="002045BE">
            <w:pPr>
              <w:jc w:val="center"/>
              <w:rPr>
                <w:sz w:val="24"/>
                <w:szCs w:val="24"/>
                <w:lang w:val="fr-FR"/>
              </w:rPr>
            </w:pPr>
            <w:r w:rsidRPr="003557C3">
              <w:rPr>
                <w:sz w:val="24"/>
                <w:szCs w:val="24"/>
                <w:lang w:val="fr-FR"/>
              </w:rPr>
              <w:t>JEUX DE SOCIÉTÉ</w:t>
            </w:r>
          </w:p>
          <w:p w:rsidR="00505751" w:rsidRPr="003557C3" w:rsidRDefault="00505751" w:rsidP="002045BE">
            <w:pPr>
              <w:jc w:val="center"/>
              <w:rPr>
                <w:sz w:val="24"/>
                <w:szCs w:val="24"/>
                <w:lang w:val="fr-FR"/>
              </w:rPr>
            </w:pPr>
          </w:p>
          <w:p w:rsidR="00505751" w:rsidRPr="003557C3" w:rsidRDefault="00505751" w:rsidP="002045BE">
            <w:pPr>
              <w:jc w:val="center"/>
              <w:rPr>
                <w:sz w:val="24"/>
                <w:szCs w:val="24"/>
                <w:lang w:val="fr-FR"/>
              </w:rPr>
            </w:pPr>
          </w:p>
          <w:p w:rsidR="00505751" w:rsidRPr="003557C3" w:rsidRDefault="00505751" w:rsidP="002045BE">
            <w:pPr>
              <w:jc w:val="center"/>
              <w:rPr>
                <w:sz w:val="24"/>
                <w:szCs w:val="24"/>
                <w:lang w:val="fr-FR"/>
              </w:rPr>
            </w:pPr>
          </w:p>
          <w:p w:rsidR="00505751" w:rsidRPr="003557C3" w:rsidRDefault="00505751" w:rsidP="002045BE">
            <w:pPr>
              <w:jc w:val="center"/>
              <w:rPr>
                <w:sz w:val="24"/>
                <w:szCs w:val="24"/>
                <w:lang w:val="fr-FR"/>
              </w:rPr>
            </w:pPr>
            <w:r w:rsidRPr="003557C3">
              <w:rPr>
                <w:sz w:val="24"/>
                <w:szCs w:val="24"/>
                <w:lang w:val="fr-FR"/>
              </w:rPr>
              <w:t>15 PLACES</w:t>
            </w:r>
          </w:p>
          <w:p w:rsidR="00505751" w:rsidRPr="003557C3" w:rsidRDefault="00505751" w:rsidP="002045BE">
            <w:pPr>
              <w:jc w:val="center"/>
              <w:rPr>
                <w:sz w:val="24"/>
                <w:szCs w:val="24"/>
                <w:lang w:val="fr-FR"/>
              </w:rPr>
            </w:pPr>
          </w:p>
          <w:p w:rsidR="00505751" w:rsidRPr="003557C3" w:rsidRDefault="00505751" w:rsidP="002045BE">
            <w:pPr>
              <w:jc w:val="center"/>
              <w:rPr>
                <w:sz w:val="24"/>
                <w:szCs w:val="24"/>
                <w:lang w:val="fr-FR"/>
              </w:rPr>
            </w:pPr>
          </w:p>
          <w:p w:rsidR="00505751" w:rsidRPr="003557C3" w:rsidRDefault="00505751" w:rsidP="002045BE">
            <w:pPr>
              <w:jc w:val="center"/>
              <w:rPr>
                <w:sz w:val="24"/>
                <w:szCs w:val="24"/>
                <w:lang w:val="fr-FR"/>
              </w:rPr>
            </w:pPr>
          </w:p>
          <w:p w:rsidR="00505751" w:rsidRPr="003557C3" w:rsidRDefault="00505751" w:rsidP="002045BE">
            <w:pPr>
              <w:jc w:val="center"/>
              <w:rPr>
                <w:sz w:val="24"/>
                <w:szCs w:val="24"/>
                <w:lang w:val="fr-FR"/>
              </w:rPr>
            </w:pPr>
          </w:p>
        </w:tc>
        <w:tc>
          <w:tcPr>
            <w:tcW w:w="851" w:type="dxa"/>
          </w:tcPr>
          <w:p w:rsidR="00505751" w:rsidRPr="003557C3" w:rsidRDefault="00505751" w:rsidP="002045BE">
            <w:pPr>
              <w:jc w:val="center"/>
              <w:rPr>
                <w:sz w:val="24"/>
                <w:szCs w:val="24"/>
                <w:lang w:val="fr-FR"/>
              </w:rPr>
            </w:pPr>
            <w:r w:rsidRPr="003557C3">
              <w:rPr>
                <w:sz w:val="24"/>
                <w:szCs w:val="24"/>
                <w:lang w:val="fr-FR"/>
              </w:rPr>
              <w:t>CP</w:t>
            </w:r>
          </w:p>
          <w:p w:rsidR="00505751" w:rsidRPr="003557C3" w:rsidRDefault="00505751" w:rsidP="002045BE">
            <w:pPr>
              <w:jc w:val="center"/>
              <w:rPr>
                <w:sz w:val="24"/>
                <w:szCs w:val="24"/>
                <w:lang w:val="fr-FR"/>
              </w:rPr>
            </w:pPr>
            <w:r w:rsidRPr="003557C3">
              <w:rPr>
                <w:sz w:val="24"/>
                <w:szCs w:val="24"/>
                <w:lang w:val="fr-FR"/>
              </w:rPr>
              <w:t>CE1</w:t>
            </w:r>
          </w:p>
          <w:p w:rsidR="00505751" w:rsidRPr="003557C3" w:rsidRDefault="00505751" w:rsidP="002045BE">
            <w:pPr>
              <w:jc w:val="center"/>
              <w:rPr>
                <w:sz w:val="24"/>
                <w:szCs w:val="24"/>
                <w:lang w:val="fr-FR"/>
              </w:rPr>
            </w:pPr>
            <w:r w:rsidRPr="003557C3">
              <w:rPr>
                <w:sz w:val="24"/>
                <w:szCs w:val="24"/>
                <w:lang w:val="fr-FR"/>
              </w:rPr>
              <w:t>CE2</w:t>
            </w:r>
          </w:p>
          <w:p w:rsidR="00505751" w:rsidRPr="003557C3" w:rsidRDefault="00505751" w:rsidP="002045BE">
            <w:pPr>
              <w:jc w:val="center"/>
              <w:rPr>
                <w:sz w:val="24"/>
                <w:szCs w:val="24"/>
                <w:lang w:val="fr-FR"/>
              </w:rPr>
            </w:pPr>
            <w:r w:rsidRPr="003557C3">
              <w:rPr>
                <w:sz w:val="24"/>
                <w:szCs w:val="24"/>
                <w:lang w:val="fr-FR"/>
              </w:rPr>
              <w:t>CM1</w:t>
            </w:r>
          </w:p>
          <w:p w:rsidR="00505751" w:rsidRPr="003557C3" w:rsidRDefault="00505751" w:rsidP="002045BE">
            <w:pPr>
              <w:jc w:val="center"/>
              <w:rPr>
                <w:sz w:val="24"/>
                <w:szCs w:val="24"/>
                <w:lang w:val="fr-FR"/>
              </w:rPr>
            </w:pPr>
            <w:r w:rsidRPr="003557C3">
              <w:rPr>
                <w:sz w:val="24"/>
                <w:szCs w:val="24"/>
                <w:lang w:val="fr-FR"/>
              </w:rPr>
              <w:t>CM2</w:t>
            </w:r>
          </w:p>
        </w:tc>
        <w:tc>
          <w:tcPr>
            <w:tcW w:w="1272" w:type="dxa"/>
          </w:tcPr>
          <w:p w:rsidR="00505751" w:rsidRPr="002B3E11" w:rsidRDefault="00505751" w:rsidP="002045BE">
            <w:pPr>
              <w:jc w:val="center"/>
              <w:rPr>
                <w:sz w:val="24"/>
                <w:szCs w:val="24"/>
                <w:lang w:val="en-US"/>
              </w:rPr>
            </w:pPr>
            <w:r>
              <w:rPr>
                <w:sz w:val="24"/>
                <w:szCs w:val="24"/>
                <w:lang w:val="en-US"/>
              </w:rPr>
              <w:t>VENDREDI</w:t>
            </w:r>
          </w:p>
        </w:tc>
        <w:tc>
          <w:tcPr>
            <w:tcW w:w="4114" w:type="dxa"/>
          </w:tcPr>
          <w:p w:rsidR="00505751" w:rsidRPr="00A168DF" w:rsidRDefault="00505751" w:rsidP="002045BE">
            <w:pPr>
              <w:rPr>
                <w:rFonts w:ascii="Arial" w:hAnsi="Arial" w:cs="Arial"/>
                <w:lang w:val="fr-FR"/>
              </w:rPr>
            </w:pPr>
            <w:r w:rsidRPr="00A168DF">
              <w:rPr>
                <w:rFonts w:ascii="Arial" w:hAnsi="Arial" w:cs="Arial"/>
                <w:lang w:val="fr-FR"/>
              </w:rPr>
              <w:t xml:space="preserve">Cet atelier dispose d’une vingtaine de jeux de société axés sur le développement du langage, des jeux anciens qui sont célèbres, mais aussi des jeux nouveaux qui ont beaucoup de succès en France : Jeux de 7 familles, </w:t>
            </w:r>
            <w:proofErr w:type="spellStart"/>
            <w:r w:rsidRPr="00A168DF">
              <w:rPr>
                <w:rFonts w:ascii="Arial" w:hAnsi="Arial" w:cs="Arial"/>
                <w:lang w:val="fr-FR"/>
              </w:rPr>
              <w:t>Time’s</w:t>
            </w:r>
            <w:proofErr w:type="spellEnd"/>
            <w:r w:rsidRPr="00A168DF">
              <w:rPr>
                <w:rFonts w:ascii="Arial" w:hAnsi="Arial" w:cs="Arial"/>
                <w:lang w:val="fr-FR"/>
              </w:rPr>
              <w:t xml:space="preserve"> up, </w:t>
            </w:r>
            <w:proofErr w:type="spellStart"/>
            <w:r w:rsidRPr="00A168DF">
              <w:rPr>
                <w:rFonts w:ascii="Arial" w:hAnsi="Arial" w:cs="Arial"/>
                <w:lang w:val="fr-FR"/>
              </w:rPr>
              <w:t>Dobble</w:t>
            </w:r>
            <w:proofErr w:type="spellEnd"/>
            <w:r w:rsidRPr="00A168DF">
              <w:rPr>
                <w:rFonts w:ascii="Arial" w:hAnsi="Arial" w:cs="Arial"/>
                <w:lang w:val="fr-FR"/>
              </w:rPr>
              <w:t xml:space="preserve">, Dixit, Texto, Bazar Bizarre, Speech, </w:t>
            </w:r>
            <w:proofErr w:type="spellStart"/>
            <w:r w:rsidRPr="00A168DF">
              <w:rPr>
                <w:rFonts w:ascii="Arial" w:hAnsi="Arial" w:cs="Arial"/>
                <w:lang w:val="fr-FR"/>
              </w:rPr>
              <w:t>Pictionary</w:t>
            </w:r>
            <w:proofErr w:type="spellEnd"/>
            <w:r w:rsidRPr="00A168DF">
              <w:rPr>
                <w:rFonts w:ascii="Arial" w:hAnsi="Arial" w:cs="Arial"/>
                <w:lang w:val="fr-FR"/>
              </w:rPr>
              <w:t xml:space="preserve"> junior, Trivial </w:t>
            </w:r>
            <w:proofErr w:type="spellStart"/>
            <w:r w:rsidRPr="00A168DF">
              <w:rPr>
                <w:rFonts w:ascii="Arial" w:hAnsi="Arial" w:cs="Arial"/>
                <w:lang w:val="fr-FR"/>
              </w:rPr>
              <w:t>pursuit</w:t>
            </w:r>
            <w:proofErr w:type="spellEnd"/>
            <w:r w:rsidRPr="00A168DF">
              <w:rPr>
                <w:rFonts w:ascii="Arial" w:hAnsi="Arial" w:cs="Arial"/>
                <w:lang w:val="fr-FR"/>
              </w:rPr>
              <w:t xml:space="preserve"> junior, </w:t>
            </w:r>
            <w:proofErr w:type="spellStart"/>
            <w:r w:rsidRPr="00A168DF">
              <w:rPr>
                <w:rFonts w:ascii="Arial" w:hAnsi="Arial" w:cs="Arial"/>
                <w:lang w:val="fr-FR"/>
              </w:rPr>
              <w:t>Cluedo</w:t>
            </w:r>
            <w:proofErr w:type="spellEnd"/>
            <w:r w:rsidRPr="00A168DF">
              <w:rPr>
                <w:rFonts w:ascii="Arial" w:hAnsi="Arial" w:cs="Arial"/>
                <w:lang w:val="fr-FR"/>
              </w:rPr>
              <w:t xml:space="preserve"> junior, </w:t>
            </w:r>
            <w:proofErr w:type="spellStart"/>
            <w:r w:rsidRPr="00A168DF">
              <w:rPr>
                <w:rFonts w:ascii="Arial" w:hAnsi="Arial" w:cs="Arial"/>
                <w:lang w:val="fr-FR"/>
              </w:rPr>
              <w:t>Cranium</w:t>
            </w:r>
            <w:proofErr w:type="spellEnd"/>
            <w:r w:rsidRPr="00A168DF">
              <w:rPr>
                <w:rFonts w:ascii="Arial" w:hAnsi="Arial" w:cs="Arial"/>
                <w:lang w:val="fr-FR"/>
              </w:rPr>
              <w:t xml:space="preserve">, </w:t>
            </w:r>
            <w:proofErr w:type="spellStart"/>
            <w:r w:rsidRPr="00A168DF">
              <w:rPr>
                <w:rFonts w:ascii="Arial" w:hAnsi="Arial" w:cs="Arial"/>
                <w:lang w:val="fr-FR"/>
              </w:rPr>
              <w:t>etc</w:t>
            </w:r>
            <w:proofErr w:type="spellEnd"/>
            <w:r w:rsidRPr="00A168DF">
              <w:rPr>
                <w:rFonts w:ascii="Arial" w:hAnsi="Arial" w:cs="Arial"/>
                <w:lang w:val="fr-FR"/>
              </w:rPr>
              <w:t>)</w:t>
            </w:r>
          </w:p>
          <w:p w:rsidR="00505751" w:rsidRPr="00A168DF" w:rsidRDefault="00505751" w:rsidP="002045BE">
            <w:pPr>
              <w:rPr>
                <w:rFonts w:ascii="Arial" w:hAnsi="Arial" w:cs="Arial"/>
                <w:lang w:val="fr-FR"/>
              </w:rPr>
            </w:pPr>
            <w:r w:rsidRPr="00A168DF">
              <w:rPr>
                <w:rFonts w:ascii="Arial" w:hAnsi="Arial" w:cs="Arial"/>
                <w:lang w:val="fr-FR"/>
              </w:rPr>
              <w:t>Les élèves sont encadrés par le professeur afin d’améliorer l’apprentissage de la langue française et pouvoir profiter au mieux du plaisir de jouer ensemble.</w:t>
            </w:r>
          </w:p>
        </w:tc>
        <w:tc>
          <w:tcPr>
            <w:tcW w:w="1276" w:type="dxa"/>
          </w:tcPr>
          <w:p w:rsidR="00505751" w:rsidRPr="002B3E11" w:rsidRDefault="00505751" w:rsidP="002045BE">
            <w:pPr>
              <w:jc w:val="center"/>
              <w:rPr>
                <w:sz w:val="24"/>
                <w:szCs w:val="24"/>
              </w:rPr>
            </w:pPr>
            <w:r>
              <w:rPr>
                <w:sz w:val="24"/>
                <w:szCs w:val="24"/>
              </w:rPr>
              <w:t>FRANÇAIS</w:t>
            </w:r>
          </w:p>
        </w:tc>
      </w:tr>
      <w:tr w:rsidR="00AF7AF4" w:rsidRPr="007B4F1C" w:rsidTr="00D86869">
        <w:tc>
          <w:tcPr>
            <w:tcW w:w="1560" w:type="dxa"/>
          </w:tcPr>
          <w:p w:rsidR="00AF7AF4" w:rsidRPr="00AF7AF4" w:rsidRDefault="00AF7AF4" w:rsidP="0074247F">
            <w:pPr>
              <w:jc w:val="center"/>
              <w:rPr>
                <w:sz w:val="24"/>
                <w:szCs w:val="24"/>
                <w:highlight w:val="yellow"/>
                <w:lang w:val="fr-FR"/>
              </w:rPr>
            </w:pPr>
            <w:r w:rsidRPr="00AF7AF4">
              <w:rPr>
                <w:sz w:val="24"/>
                <w:szCs w:val="24"/>
                <w:highlight w:val="yellow"/>
                <w:lang w:val="fr-FR"/>
              </w:rPr>
              <w:t>MARIE-LOUISE</w:t>
            </w:r>
          </w:p>
          <w:p w:rsidR="00AF7AF4" w:rsidRPr="00AF7AF4" w:rsidRDefault="00AF7AF4" w:rsidP="0074247F">
            <w:pPr>
              <w:jc w:val="center"/>
              <w:rPr>
                <w:sz w:val="24"/>
                <w:szCs w:val="24"/>
                <w:highlight w:val="yellow"/>
                <w:lang w:val="fr-FR"/>
              </w:rPr>
            </w:pPr>
            <w:r w:rsidRPr="00AF7AF4">
              <w:rPr>
                <w:sz w:val="24"/>
                <w:szCs w:val="24"/>
                <w:highlight w:val="yellow"/>
                <w:lang w:val="fr-FR"/>
              </w:rPr>
              <w:t>PAOLINI</w:t>
            </w:r>
          </w:p>
          <w:p w:rsidR="00AF7AF4" w:rsidRPr="00AF7AF4" w:rsidRDefault="00AF7AF4" w:rsidP="0074247F">
            <w:pPr>
              <w:jc w:val="center"/>
              <w:rPr>
                <w:sz w:val="24"/>
                <w:szCs w:val="24"/>
                <w:highlight w:val="yellow"/>
                <w:lang w:val="fr-FR"/>
              </w:rPr>
            </w:pPr>
          </w:p>
        </w:tc>
        <w:tc>
          <w:tcPr>
            <w:tcW w:w="1625" w:type="dxa"/>
          </w:tcPr>
          <w:p w:rsidR="00AF7AF4" w:rsidRPr="00AF7AF4" w:rsidRDefault="00AF7AF4" w:rsidP="0074247F">
            <w:pPr>
              <w:jc w:val="center"/>
              <w:rPr>
                <w:sz w:val="24"/>
                <w:szCs w:val="24"/>
                <w:highlight w:val="yellow"/>
                <w:lang w:val="fr-FR"/>
              </w:rPr>
            </w:pPr>
            <w:r w:rsidRPr="00AF7AF4">
              <w:rPr>
                <w:sz w:val="24"/>
                <w:szCs w:val="24"/>
                <w:highlight w:val="yellow"/>
                <w:lang w:val="fr-FR"/>
              </w:rPr>
              <w:t>FRANÇAISE</w:t>
            </w:r>
          </w:p>
          <w:p w:rsidR="00AF7AF4" w:rsidRPr="00AF7AF4" w:rsidRDefault="00AF7AF4" w:rsidP="0074247F">
            <w:pPr>
              <w:jc w:val="center"/>
              <w:rPr>
                <w:sz w:val="24"/>
                <w:szCs w:val="24"/>
                <w:highlight w:val="yellow"/>
                <w:lang w:val="fr-FR"/>
              </w:rPr>
            </w:pPr>
            <w:r w:rsidRPr="00AF7AF4">
              <w:rPr>
                <w:sz w:val="24"/>
                <w:szCs w:val="24"/>
                <w:highlight w:val="yellow"/>
                <w:lang w:val="fr-FR"/>
              </w:rPr>
              <w:t>ORALE</w:t>
            </w:r>
          </w:p>
          <w:p w:rsidR="00AF7AF4" w:rsidRPr="00AF7AF4" w:rsidRDefault="00AF7AF4" w:rsidP="0074247F">
            <w:pPr>
              <w:jc w:val="center"/>
              <w:rPr>
                <w:sz w:val="24"/>
                <w:szCs w:val="24"/>
                <w:highlight w:val="yellow"/>
                <w:lang w:val="fr-FR"/>
              </w:rPr>
            </w:pPr>
          </w:p>
          <w:p w:rsidR="00AF7AF4" w:rsidRPr="00AF7AF4" w:rsidRDefault="00AF7AF4" w:rsidP="0074247F">
            <w:pPr>
              <w:jc w:val="center"/>
              <w:rPr>
                <w:sz w:val="24"/>
                <w:szCs w:val="24"/>
                <w:highlight w:val="yellow"/>
                <w:lang w:val="fr-FR"/>
              </w:rPr>
            </w:pPr>
          </w:p>
          <w:p w:rsidR="00AF7AF4" w:rsidRPr="00AF7AF4" w:rsidRDefault="00AF7AF4" w:rsidP="0074247F">
            <w:pPr>
              <w:jc w:val="center"/>
              <w:rPr>
                <w:sz w:val="24"/>
                <w:szCs w:val="24"/>
                <w:highlight w:val="yellow"/>
                <w:lang w:val="fr-FR"/>
              </w:rPr>
            </w:pPr>
            <w:r w:rsidRPr="00AF7AF4">
              <w:rPr>
                <w:sz w:val="24"/>
                <w:szCs w:val="24"/>
                <w:highlight w:val="yellow"/>
                <w:lang w:val="fr-FR"/>
              </w:rPr>
              <w:t>10 PLACES</w:t>
            </w:r>
          </w:p>
          <w:p w:rsidR="00AF7AF4" w:rsidRPr="00AF7AF4" w:rsidRDefault="00AF7AF4" w:rsidP="0074247F">
            <w:pPr>
              <w:jc w:val="center"/>
              <w:rPr>
                <w:sz w:val="24"/>
                <w:szCs w:val="24"/>
                <w:highlight w:val="yellow"/>
                <w:lang w:val="fr-FR"/>
              </w:rPr>
            </w:pPr>
          </w:p>
          <w:p w:rsidR="00AF7AF4" w:rsidRPr="00AF7AF4" w:rsidRDefault="00AF7AF4" w:rsidP="0074247F">
            <w:pPr>
              <w:jc w:val="center"/>
              <w:rPr>
                <w:sz w:val="24"/>
                <w:szCs w:val="24"/>
                <w:highlight w:val="yellow"/>
                <w:lang w:val="fr-FR"/>
              </w:rPr>
            </w:pPr>
          </w:p>
        </w:tc>
        <w:tc>
          <w:tcPr>
            <w:tcW w:w="851" w:type="dxa"/>
          </w:tcPr>
          <w:p w:rsidR="00AF7AF4" w:rsidRPr="00AF7AF4" w:rsidRDefault="00AF7AF4" w:rsidP="0074247F">
            <w:pPr>
              <w:jc w:val="center"/>
              <w:rPr>
                <w:sz w:val="24"/>
                <w:szCs w:val="24"/>
                <w:highlight w:val="yellow"/>
              </w:rPr>
            </w:pPr>
            <w:r w:rsidRPr="00AF7AF4">
              <w:rPr>
                <w:sz w:val="24"/>
                <w:szCs w:val="24"/>
                <w:highlight w:val="yellow"/>
              </w:rPr>
              <w:t>CP</w:t>
            </w:r>
          </w:p>
          <w:p w:rsidR="00AF7AF4" w:rsidRPr="00AF7AF4" w:rsidRDefault="00AF7AF4" w:rsidP="0074247F">
            <w:pPr>
              <w:jc w:val="center"/>
              <w:rPr>
                <w:sz w:val="24"/>
                <w:szCs w:val="24"/>
                <w:highlight w:val="yellow"/>
              </w:rPr>
            </w:pPr>
            <w:r w:rsidRPr="00AF7AF4">
              <w:rPr>
                <w:sz w:val="24"/>
                <w:szCs w:val="24"/>
                <w:highlight w:val="yellow"/>
              </w:rPr>
              <w:t>CE1</w:t>
            </w:r>
          </w:p>
        </w:tc>
        <w:tc>
          <w:tcPr>
            <w:tcW w:w="1272" w:type="dxa"/>
          </w:tcPr>
          <w:p w:rsidR="00AF7AF4" w:rsidRPr="00AF7AF4" w:rsidRDefault="00AF7AF4" w:rsidP="0074247F">
            <w:pPr>
              <w:jc w:val="center"/>
              <w:rPr>
                <w:sz w:val="24"/>
                <w:szCs w:val="24"/>
                <w:highlight w:val="yellow"/>
              </w:rPr>
            </w:pPr>
            <w:r w:rsidRPr="00AF7AF4">
              <w:rPr>
                <w:sz w:val="24"/>
                <w:szCs w:val="24"/>
                <w:highlight w:val="yellow"/>
              </w:rPr>
              <w:t>MARDI</w:t>
            </w:r>
          </w:p>
          <w:p w:rsidR="00AF7AF4" w:rsidRPr="00AF7AF4" w:rsidRDefault="00AF7AF4" w:rsidP="0074247F">
            <w:pPr>
              <w:jc w:val="center"/>
              <w:rPr>
                <w:sz w:val="24"/>
                <w:szCs w:val="24"/>
                <w:highlight w:val="yellow"/>
              </w:rPr>
            </w:pPr>
          </w:p>
          <w:p w:rsidR="00AF7AF4" w:rsidRPr="00AF7AF4" w:rsidRDefault="00AF7AF4" w:rsidP="0074247F">
            <w:pPr>
              <w:jc w:val="center"/>
              <w:rPr>
                <w:sz w:val="24"/>
                <w:szCs w:val="24"/>
                <w:highlight w:val="yellow"/>
              </w:rPr>
            </w:pPr>
          </w:p>
          <w:p w:rsidR="00AF7AF4" w:rsidRPr="00AF7AF4" w:rsidRDefault="00AF7AF4" w:rsidP="0074247F">
            <w:pPr>
              <w:jc w:val="center"/>
              <w:rPr>
                <w:sz w:val="24"/>
                <w:szCs w:val="24"/>
                <w:highlight w:val="yellow"/>
              </w:rPr>
            </w:pPr>
            <w:r w:rsidRPr="00AF7AF4">
              <w:rPr>
                <w:sz w:val="24"/>
                <w:szCs w:val="24"/>
                <w:highlight w:val="yellow"/>
              </w:rPr>
              <w:t>VNDREDI</w:t>
            </w:r>
          </w:p>
        </w:tc>
        <w:tc>
          <w:tcPr>
            <w:tcW w:w="4114" w:type="dxa"/>
          </w:tcPr>
          <w:p w:rsidR="00AF7AF4" w:rsidRPr="00AF7AF4" w:rsidRDefault="00AF7AF4" w:rsidP="0074247F">
            <w:pPr>
              <w:rPr>
                <w:rFonts w:ascii="Arial" w:hAnsi="Arial" w:cs="Arial"/>
                <w:highlight w:val="yellow"/>
                <w:lang w:val="fr-FR"/>
              </w:rPr>
            </w:pPr>
            <w:r w:rsidRPr="00AF7AF4">
              <w:rPr>
                <w:rFonts w:ascii="Arial" w:hAnsi="Arial" w:cs="Arial"/>
                <w:highlight w:val="yellow"/>
                <w:lang w:val="fr-FR"/>
              </w:rPr>
              <w:t>ENRICHISSEMENT LEXICAL ET STRUCTUREL PAR:</w:t>
            </w:r>
          </w:p>
          <w:p w:rsidR="00AF7AF4" w:rsidRPr="00AF7AF4" w:rsidRDefault="00AF7AF4" w:rsidP="0074247F">
            <w:pPr>
              <w:pStyle w:val="Prrafodelista"/>
              <w:numPr>
                <w:ilvl w:val="0"/>
                <w:numId w:val="7"/>
              </w:numPr>
              <w:rPr>
                <w:rFonts w:ascii="Arial" w:hAnsi="Arial" w:cs="Arial"/>
                <w:highlight w:val="yellow"/>
                <w:lang w:val="fr-FR"/>
              </w:rPr>
            </w:pPr>
            <w:r w:rsidRPr="00AF7AF4">
              <w:rPr>
                <w:rFonts w:ascii="Arial" w:hAnsi="Arial" w:cs="Arial"/>
                <w:highlight w:val="yellow"/>
                <w:lang w:val="fr-FR"/>
              </w:rPr>
              <w:t>LE JEU: DOMINOS, MÉMORY, LECTURE D’IMAGE, ETC</w:t>
            </w:r>
          </w:p>
          <w:p w:rsidR="00AF7AF4" w:rsidRPr="00AF7AF4" w:rsidRDefault="00AF7AF4" w:rsidP="0074247F">
            <w:pPr>
              <w:pStyle w:val="Prrafodelista"/>
              <w:numPr>
                <w:ilvl w:val="0"/>
                <w:numId w:val="7"/>
              </w:numPr>
              <w:rPr>
                <w:rFonts w:ascii="Arial" w:hAnsi="Arial" w:cs="Arial"/>
                <w:highlight w:val="yellow"/>
              </w:rPr>
            </w:pPr>
            <w:r w:rsidRPr="00AF7AF4">
              <w:rPr>
                <w:rFonts w:ascii="Arial" w:hAnsi="Arial" w:cs="Arial"/>
                <w:highlight w:val="yellow"/>
              </w:rPr>
              <w:t>LE CHANT</w:t>
            </w:r>
          </w:p>
          <w:p w:rsidR="00AF7AF4" w:rsidRPr="00AF7AF4" w:rsidRDefault="00AF7AF4" w:rsidP="0074247F">
            <w:pPr>
              <w:pStyle w:val="Prrafodelista"/>
              <w:numPr>
                <w:ilvl w:val="0"/>
                <w:numId w:val="7"/>
              </w:numPr>
              <w:rPr>
                <w:rFonts w:ascii="Arial" w:hAnsi="Arial" w:cs="Arial"/>
                <w:highlight w:val="yellow"/>
              </w:rPr>
            </w:pPr>
            <w:r w:rsidRPr="00AF7AF4">
              <w:rPr>
                <w:rFonts w:ascii="Arial" w:hAnsi="Arial" w:cs="Arial"/>
                <w:highlight w:val="yellow"/>
              </w:rPr>
              <w:t>LE DESSIN</w:t>
            </w:r>
          </w:p>
          <w:p w:rsidR="00AF7AF4" w:rsidRPr="00AF7AF4" w:rsidRDefault="00AF7AF4" w:rsidP="0074247F">
            <w:pPr>
              <w:pStyle w:val="Prrafodelista"/>
              <w:numPr>
                <w:ilvl w:val="0"/>
                <w:numId w:val="7"/>
              </w:numPr>
              <w:rPr>
                <w:rFonts w:ascii="Arial" w:hAnsi="Arial" w:cs="Arial"/>
                <w:highlight w:val="yellow"/>
              </w:rPr>
            </w:pPr>
            <w:r w:rsidRPr="00AF7AF4">
              <w:rPr>
                <w:rFonts w:ascii="Arial" w:hAnsi="Arial" w:cs="Arial"/>
                <w:highlight w:val="yellow"/>
              </w:rPr>
              <w:t>SAYNÈTES, JEUX DE RÔLE</w:t>
            </w:r>
          </w:p>
          <w:p w:rsidR="00AF7AF4" w:rsidRPr="00AF7AF4" w:rsidRDefault="00AF7AF4" w:rsidP="0074247F">
            <w:pPr>
              <w:pStyle w:val="Prrafodelista"/>
              <w:rPr>
                <w:rFonts w:ascii="Arial" w:hAnsi="Arial" w:cs="Arial"/>
                <w:highlight w:val="yellow"/>
              </w:rPr>
            </w:pPr>
          </w:p>
        </w:tc>
        <w:tc>
          <w:tcPr>
            <w:tcW w:w="1276" w:type="dxa"/>
          </w:tcPr>
          <w:p w:rsidR="00AF7AF4" w:rsidRPr="00AF7AF4" w:rsidRDefault="00AF7AF4" w:rsidP="0074247F">
            <w:pPr>
              <w:jc w:val="center"/>
              <w:rPr>
                <w:sz w:val="24"/>
                <w:szCs w:val="24"/>
                <w:highlight w:val="yellow"/>
              </w:rPr>
            </w:pPr>
            <w:r w:rsidRPr="00AF7AF4">
              <w:rPr>
                <w:sz w:val="24"/>
                <w:szCs w:val="24"/>
                <w:highlight w:val="yellow"/>
              </w:rPr>
              <w:t>FRANÇAIS</w:t>
            </w:r>
          </w:p>
        </w:tc>
      </w:tr>
    </w:tbl>
    <w:p w:rsidR="00246092" w:rsidRDefault="00246092"/>
    <w:sectPr w:rsidR="00246092" w:rsidSect="00D86869">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0774A"/>
    <w:multiLevelType w:val="hybridMultilevel"/>
    <w:tmpl w:val="5C32753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1D48035D"/>
    <w:multiLevelType w:val="hybridMultilevel"/>
    <w:tmpl w:val="86AE43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1DA02F93"/>
    <w:multiLevelType w:val="hybridMultilevel"/>
    <w:tmpl w:val="A90811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3197384A"/>
    <w:multiLevelType w:val="hybridMultilevel"/>
    <w:tmpl w:val="766A228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3BAC7924"/>
    <w:multiLevelType w:val="hybridMultilevel"/>
    <w:tmpl w:val="700C1C7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41256EB7"/>
    <w:multiLevelType w:val="hybridMultilevel"/>
    <w:tmpl w:val="728014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529F69E6"/>
    <w:multiLevelType w:val="hybridMultilevel"/>
    <w:tmpl w:val="F3D286F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70D97E10"/>
    <w:multiLevelType w:val="hybridMultilevel"/>
    <w:tmpl w:val="E274249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73D4637B"/>
    <w:multiLevelType w:val="hybridMultilevel"/>
    <w:tmpl w:val="2D2E8B16"/>
    <w:lvl w:ilvl="0" w:tplc="2FE0066E">
      <w:numFmt w:val="bullet"/>
      <w:lvlText w:val="-"/>
      <w:lvlJc w:val="left"/>
      <w:pPr>
        <w:ind w:left="1080" w:hanging="360"/>
      </w:pPr>
      <w:rPr>
        <w:rFonts w:ascii="Calibri" w:eastAsiaTheme="minorHAnsi" w:hAnsi="Calibri" w:cstheme="minorBidi"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3"/>
  </w:num>
  <w:num w:numId="4">
    <w:abstractNumId w:val="8"/>
  </w:num>
  <w:num w:numId="5">
    <w:abstractNumId w:val="0"/>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751"/>
    <w:rsid w:val="00100C35"/>
    <w:rsid w:val="001242A6"/>
    <w:rsid w:val="0014758C"/>
    <w:rsid w:val="00187DED"/>
    <w:rsid w:val="00246092"/>
    <w:rsid w:val="00505751"/>
    <w:rsid w:val="00AF7AF4"/>
    <w:rsid w:val="00D86869"/>
    <w:rsid w:val="00DC4BA0"/>
    <w:rsid w:val="00E54E54"/>
    <w:rsid w:val="00EE753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D6272-FEEB-4F02-AC28-ACE8A948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7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05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05751"/>
    <w:pPr>
      <w:ind w:left="720"/>
      <w:contextualSpacing/>
    </w:pPr>
  </w:style>
  <w:style w:type="paragraph" w:styleId="Textodeglobo">
    <w:name w:val="Balloon Text"/>
    <w:basedOn w:val="Normal"/>
    <w:link w:val="TextodegloboCar"/>
    <w:uiPriority w:val="99"/>
    <w:semiHidden/>
    <w:unhideWhenUsed/>
    <w:rsid w:val="00E54E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4E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6613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LA CONDAMINE</Company>
  <LinksUpToDate>false</LinksUpToDate>
  <CharactersWithSpaces>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Talleres</dc:creator>
  <cp:lastModifiedBy>Talleres</cp:lastModifiedBy>
  <cp:revision>2</cp:revision>
  <cp:lastPrinted>2018-09-28T16:14:00Z</cp:lastPrinted>
  <dcterms:created xsi:type="dcterms:W3CDTF">2018-09-28T20:55:00Z</dcterms:created>
  <dcterms:modified xsi:type="dcterms:W3CDTF">2018-09-28T20:55:00Z</dcterms:modified>
</cp:coreProperties>
</file>